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82FE02" w14:textId="1251BE63" w:rsidR="002C104D" w:rsidRPr="00297F2F" w:rsidRDefault="0057777F" w:rsidP="00297F2F">
      <w:pPr>
        <w:pStyle w:val="Title"/>
        <w:spacing w:before="202"/>
        <w:ind w:left="0"/>
        <w:rPr>
          <w:rFonts w:asciiTheme="minorHAnsi" w:hAnsiTheme="minorHAnsi" w:cstheme="minorHAnsi"/>
          <w:color w:val="C00000"/>
          <w:spacing w:val="-108"/>
          <w:sz w:val="48"/>
          <w:szCs w:val="48"/>
        </w:rPr>
      </w:pPr>
      <w:r w:rsidRPr="00297F2F">
        <w:rPr>
          <w:rFonts w:asciiTheme="minorHAnsi" w:hAnsiTheme="minorHAnsi" w:cstheme="minorHAnsi"/>
          <w:color w:val="C00000"/>
          <w:spacing w:val="14"/>
          <w:sz w:val="48"/>
          <w:szCs w:val="48"/>
        </w:rPr>
        <w:t>Ac</w:t>
      </w:r>
      <w:r w:rsidR="00345414" w:rsidRPr="00297F2F">
        <w:rPr>
          <w:rFonts w:asciiTheme="minorHAnsi" w:hAnsiTheme="minorHAnsi" w:cstheme="minorHAnsi"/>
          <w:color w:val="C00000"/>
          <w:spacing w:val="14"/>
          <w:sz w:val="48"/>
          <w:szCs w:val="48"/>
        </w:rPr>
        <w:t xml:space="preserve">ceptable </w:t>
      </w:r>
      <w:r w:rsidR="00345414" w:rsidRPr="00297F2F">
        <w:rPr>
          <w:rFonts w:asciiTheme="minorHAnsi" w:hAnsiTheme="minorHAnsi" w:cstheme="minorHAnsi"/>
          <w:color w:val="C00000"/>
          <w:spacing w:val="-5"/>
          <w:sz w:val="48"/>
          <w:szCs w:val="48"/>
        </w:rPr>
        <w:t xml:space="preserve">Use </w:t>
      </w:r>
      <w:r w:rsidR="00345414" w:rsidRPr="00297F2F">
        <w:rPr>
          <w:rFonts w:asciiTheme="minorHAnsi" w:hAnsiTheme="minorHAnsi" w:cstheme="minorHAnsi"/>
          <w:color w:val="C00000"/>
          <w:spacing w:val="9"/>
          <w:sz w:val="48"/>
          <w:szCs w:val="48"/>
        </w:rPr>
        <w:t>of</w:t>
      </w:r>
      <w:r w:rsidR="00345414" w:rsidRPr="00297F2F">
        <w:rPr>
          <w:rFonts w:asciiTheme="minorHAnsi" w:hAnsiTheme="minorHAnsi" w:cstheme="minorHAnsi"/>
          <w:color w:val="C00000"/>
          <w:spacing w:val="-91"/>
          <w:sz w:val="48"/>
          <w:szCs w:val="48"/>
        </w:rPr>
        <w:t xml:space="preserve"> </w:t>
      </w:r>
      <w:r w:rsidR="00297F2F">
        <w:rPr>
          <w:rFonts w:asciiTheme="minorHAnsi" w:hAnsiTheme="minorHAnsi" w:cstheme="minorHAnsi"/>
          <w:color w:val="C00000"/>
          <w:spacing w:val="-91"/>
          <w:sz w:val="48"/>
          <w:szCs w:val="48"/>
        </w:rPr>
        <w:t xml:space="preserve"> </w:t>
      </w:r>
      <w:r w:rsidR="00B25F4B">
        <w:rPr>
          <w:rFonts w:asciiTheme="minorHAnsi" w:hAnsiTheme="minorHAnsi" w:cstheme="minorHAnsi"/>
          <w:color w:val="C00000"/>
          <w:spacing w:val="-91"/>
          <w:sz w:val="48"/>
          <w:szCs w:val="48"/>
        </w:rPr>
        <w:t xml:space="preserve"> </w:t>
      </w:r>
      <w:r w:rsidR="00345414" w:rsidRPr="00297F2F">
        <w:rPr>
          <w:rFonts w:asciiTheme="minorHAnsi" w:hAnsiTheme="minorHAnsi" w:cstheme="minorHAnsi"/>
          <w:color w:val="C00000"/>
          <w:spacing w:val="9"/>
          <w:sz w:val="48"/>
          <w:szCs w:val="48"/>
        </w:rPr>
        <w:t>Computers,</w:t>
      </w:r>
      <w:r w:rsidR="00297F2F">
        <w:rPr>
          <w:rFonts w:asciiTheme="minorHAnsi" w:hAnsiTheme="minorHAnsi" w:cstheme="minorHAnsi"/>
          <w:color w:val="C00000"/>
          <w:spacing w:val="9"/>
          <w:sz w:val="48"/>
          <w:szCs w:val="48"/>
        </w:rPr>
        <w:t xml:space="preserve"> </w:t>
      </w:r>
      <w:proofErr w:type="gramStart"/>
      <w:r w:rsidR="00345414" w:rsidRPr="00297F2F">
        <w:rPr>
          <w:rFonts w:asciiTheme="minorHAnsi" w:hAnsiTheme="minorHAnsi" w:cstheme="minorHAnsi"/>
          <w:color w:val="C00000"/>
          <w:spacing w:val="17"/>
          <w:sz w:val="48"/>
          <w:szCs w:val="48"/>
        </w:rPr>
        <w:t>Internet</w:t>
      </w:r>
      <w:proofErr w:type="gramEnd"/>
      <w:r w:rsidR="00345414" w:rsidRPr="00297F2F">
        <w:rPr>
          <w:rFonts w:asciiTheme="minorHAnsi" w:hAnsiTheme="minorHAnsi" w:cstheme="minorHAnsi"/>
          <w:color w:val="C00000"/>
          <w:spacing w:val="17"/>
          <w:sz w:val="48"/>
          <w:szCs w:val="48"/>
        </w:rPr>
        <w:t xml:space="preserve"> </w:t>
      </w:r>
      <w:r w:rsidR="00345414" w:rsidRPr="00297F2F">
        <w:rPr>
          <w:rFonts w:asciiTheme="minorHAnsi" w:hAnsiTheme="minorHAnsi" w:cstheme="minorHAnsi"/>
          <w:color w:val="C00000"/>
          <w:spacing w:val="13"/>
          <w:sz w:val="48"/>
          <w:szCs w:val="48"/>
        </w:rPr>
        <w:t xml:space="preserve">and </w:t>
      </w:r>
      <w:r w:rsidR="00297F2F">
        <w:rPr>
          <w:rFonts w:asciiTheme="minorHAnsi" w:hAnsiTheme="minorHAnsi" w:cstheme="minorHAnsi"/>
          <w:color w:val="C00000"/>
          <w:spacing w:val="-16"/>
          <w:sz w:val="48"/>
          <w:szCs w:val="48"/>
        </w:rPr>
        <w:t>Email Policy</w:t>
      </w:r>
    </w:p>
    <w:p w14:paraId="62577914" w14:textId="77777777" w:rsidR="002C104D" w:rsidRDefault="002C104D">
      <w:pPr>
        <w:pStyle w:val="BodyText"/>
        <w:spacing w:before="10"/>
        <w:rPr>
          <w:rFonts w:ascii="Arial"/>
          <w:b/>
          <w:sz w:val="52"/>
        </w:rPr>
      </w:pPr>
    </w:p>
    <w:p w14:paraId="50CCD2C0" w14:textId="77777777" w:rsidR="002C104D" w:rsidRPr="00297F2F" w:rsidRDefault="00345414">
      <w:pPr>
        <w:ind w:left="113"/>
        <w:rPr>
          <w:rFonts w:asciiTheme="minorHAnsi" w:hAnsiTheme="minorHAnsi" w:cstheme="minorHAnsi"/>
          <w:b/>
        </w:rPr>
      </w:pPr>
      <w:r w:rsidRPr="00297F2F">
        <w:rPr>
          <w:rFonts w:asciiTheme="minorHAnsi" w:hAnsiTheme="minorHAnsi" w:cstheme="minorHAnsi"/>
          <w:b/>
          <w:color w:val="2C2F36"/>
        </w:rPr>
        <w:t>Policy</w:t>
      </w:r>
    </w:p>
    <w:p w14:paraId="5CBDEB76" w14:textId="77777777" w:rsidR="002C104D" w:rsidRPr="00297F2F" w:rsidRDefault="002C104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CFEF44A" w14:textId="77777777" w:rsidR="002C104D" w:rsidRPr="00297F2F" w:rsidRDefault="00345414">
      <w:pPr>
        <w:pStyle w:val="BodyText"/>
        <w:ind w:left="113"/>
        <w:jc w:val="both"/>
        <w:rPr>
          <w:rFonts w:asciiTheme="minorHAnsi" w:hAnsiTheme="minorHAnsi" w:cstheme="minorHAnsi"/>
          <w:sz w:val="22"/>
          <w:szCs w:val="22"/>
        </w:rPr>
      </w:pPr>
      <w:r w:rsidRPr="00297F2F">
        <w:rPr>
          <w:rFonts w:asciiTheme="minorHAnsi" w:hAnsiTheme="minorHAnsi" w:cstheme="minorHAnsi"/>
          <w:color w:val="221F1F"/>
          <w:sz w:val="22"/>
          <w:szCs w:val="22"/>
        </w:rPr>
        <w:t>Staff may use the Internet and email access provided by Bounce Fitness for:</w:t>
      </w:r>
    </w:p>
    <w:p w14:paraId="5BEEC6B3" w14:textId="77777777" w:rsidR="002C104D" w:rsidRPr="00297F2F" w:rsidRDefault="002C104D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24998C4" w14:textId="77777777" w:rsidR="002C104D" w:rsidRPr="00297F2F" w:rsidRDefault="00A756D1">
      <w:pPr>
        <w:pStyle w:val="ListParagraph"/>
        <w:numPr>
          <w:ilvl w:val="0"/>
          <w:numId w:val="1"/>
        </w:numPr>
        <w:tabs>
          <w:tab w:val="left" w:pos="54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5EE3E3B3">
          <v:polyline id="_x0000_s1039" style="position:absolute;left:0;text-align:left;z-index:-15806976;mso-position-horizontal-relative:page" points="327.75pt,18pt,327.3pt,18.3pt,327pt,18.75pt,326.8pt,19.25pt,326.75pt,19.75pt,327.3pt,21.1pt,328.7pt,21.75pt,330.15pt,21.1pt,330.7pt,19.75pt,330.65pt,19.25pt,330.45pt,18.75pt,330.15pt,18.3pt,329.7pt,18pt,328.7pt,17.75pt,327.75pt,18pt" coordorigin="1307,71" coordsize="79,80" filled="f" strokecolor="#82d4df" strokeweight=".14pt">
            <v:path arrowok="t"/>
            <o:lock v:ext="edit" verticies="t"/>
            <w10:wrap anchorx="page"/>
          </v:polyline>
        </w:pict>
      </w:r>
      <w:r w:rsidR="00345414" w:rsidRPr="00297F2F">
        <w:rPr>
          <w:rFonts w:asciiTheme="minorHAnsi" w:hAnsiTheme="minorHAnsi" w:cstheme="minorHAnsi"/>
          <w:color w:val="221F1F"/>
          <w:spacing w:val="7"/>
        </w:rPr>
        <w:t xml:space="preserve">Any work and </w:t>
      </w:r>
      <w:r w:rsidR="00345414" w:rsidRPr="00297F2F">
        <w:rPr>
          <w:rFonts w:asciiTheme="minorHAnsi" w:hAnsiTheme="minorHAnsi" w:cstheme="minorHAnsi"/>
          <w:color w:val="221F1F"/>
          <w:spacing w:val="9"/>
        </w:rPr>
        <w:t>work-related</w:t>
      </w:r>
      <w:r w:rsidR="00345414" w:rsidRPr="00297F2F">
        <w:rPr>
          <w:rFonts w:asciiTheme="minorHAnsi" w:hAnsiTheme="minorHAnsi" w:cstheme="minorHAnsi"/>
          <w:color w:val="221F1F"/>
          <w:spacing w:val="10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9"/>
        </w:rPr>
        <w:t>purposes</w:t>
      </w:r>
    </w:p>
    <w:p w14:paraId="0C768BF2" w14:textId="77777777" w:rsidR="002C104D" w:rsidRPr="00297F2F" w:rsidRDefault="002C104D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3AE37664" w14:textId="77777777" w:rsidR="002C104D" w:rsidRPr="00297F2F" w:rsidRDefault="00A756D1">
      <w:pPr>
        <w:pStyle w:val="ListParagraph"/>
        <w:numPr>
          <w:ilvl w:val="0"/>
          <w:numId w:val="1"/>
        </w:numPr>
        <w:tabs>
          <w:tab w:val="left" w:pos="543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7A330C0">
          <v:polyline id="_x0000_s1038" style="position:absolute;left:0;text-align:left;z-index:-15806464;mso-position-horizontal-relative:page" points="327.75pt,18pt,327.3pt,18.3pt,327pt,18.75pt,326.8pt,19.25pt,326.75pt,19.75pt,327.3pt,21.15pt,328.7pt,21.7pt,330.15pt,21.15pt,330.7pt,19.75pt,330.65pt,19.25pt,330.45pt,18.75pt,330.15pt,18.3pt,329.7pt,18pt,328.7pt,17.75pt,327.75pt,18pt" coordorigin="1307,71" coordsize="79,79" filled="f" strokecolor="#82d4df" strokeweight=".14pt">
            <v:path arrowok="t"/>
            <o:lock v:ext="edit" verticies="t"/>
            <w10:wrap anchorx="page"/>
          </v:polyline>
        </w:pict>
      </w:r>
      <w:r w:rsidR="00345414" w:rsidRPr="00297F2F">
        <w:rPr>
          <w:rFonts w:asciiTheme="minorHAnsi" w:hAnsiTheme="minorHAnsi" w:cstheme="minorHAnsi"/>
          <w:color w:val="221F1F"/>
          <w:spacing w:val="8"/>
        </w:rPr>
        <w:t xml:space="preserve">Limited </w:t>
      </w:r>
      <w:r w:rsidR="00345414" w:rsidRPr="00297F2F">
        <w:rPr>
          <w:rFonts w:asciiTheme="minorHAnsi" w:hAnsiTheme="minorHAnsi" w:cstheme="minorHAnsi"/>
          <w:color w:val="221F1F"/>
          <w:spacing w:val="9"/>
        </w:rPr>
        <w:t xml:space="preserve">personal </w:t>
      </w:r>
      <w:r w:rsidR="00345414" w:rsidRPr="00297F2F">
        <w:rPr>
          <w:rFonts w:asciiTheme="minorHAnsi" w:hAnsiTheme="minorHAnsi" w:cstheme="minorHAnsi"/>
          <w:color w:val="221F1F"/>
          <w:spacing w:val="6"/>
        </w:rPr>
        <w:t xml:space="preserve">use </w:t>
      </w:r>
      <w:r w:rsidR="00345414" w:rsidRPr="00297F2F">
        <w:rPr>
          <w:rFonts w:asciiTheme="minorHAnsi" w:hAnsiTheme="minorHAnsi" w:cstheme="minorHAnsi"/>
          <w:color w:val="221F1F"/>
          <w:spacing w:val="8"/>
        </w:rPr>
        <w:t>(see</w:t>
      </w:r>
      <w:r w:rsidR="00345414" w:rsidRPr="00297F2F">
        <w:rPr>
          <w:rFonts w:asciiTheme="minorHAnsi" w:hAnsiTheme="minorHAnsi" w:cstheme="minorHAnsi"/>
          <w:color w:val="221F1F"/>
          <w:spacing w:val="13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8"/>
        </w:rPr>
        <w:t>below)</w:t>
      </w:r>
    </w:p>
    <w:p w14:paraId="4341AC00" w14:textId="77777777" w:rsidR="002C104D" w:rsidRPr="00297F2F" w:rsidRDefault="002C104D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49705564" w14:textId="77777777" w:rsidR="002C104D" w:rsidRPr="00297F2F" w:rsidRDefault="00A756D1">
      <w:pPr>
        <w:pStyle w:val="ListParagraph"/>
        <w:numPr>
          <w:ilvl w:val="0"/>
          <w:numId w:val="1"/>
        </w:numPr>
        <w:tabs>
          <w:tab w:val="left" w:pos="54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A923713">
          <v:polyline id="_x0000_s1037" style="position:absolute;left:0;text-align:left;z-index:-15805952;mso-position-horizontal-relative:page" points="327.75pt,17.75pt,327.3pt,18.05pt,327pt,18.45pt,326.8pt,18.95pt,326.75pt,19.45pt,327.3pt,20.9pt,328.7pt,21.45pt,330.15pt,20.9pt,330.7pt,19.45pt,330.65pt,18.95pt,330.45pt,18.45pt,330.15pt,18.05pt,329.7pt,17.75pt,328.7pt,17.5pt,327.75pt,17.75pt" coordorigin="1307,70" coordsize="79,79" filled="f" strokecolor="#82d4df" strokeweight=".14pt">
            <v:path arrowok="t"/>
            <o:lock v:ext="edit" verticies="t"/>
            <w10:wrap anchorx="page"/>
          </v:polyline>
        </w:pict>
      </w:r>
      <w:r w:rsidR="00345414" w:rsidRPr="00297F2F">
        <w:rPr>
          <w:rFonts w:asciiTheme="minorHAnsi" w:hAnsiTheme="minorHAnsi" w:cstheme="minorHAnsi"/>
          <w:color w:val="221F1F"/>
          <w:spacing w:val="8"/>
        </w:rPr>
        <w:t>More</w:t>
      </w:r>
      <w:r w:rsidR="00345414" w:rsidRPr="00297F2F">
        <w:rPr>
          <w:rFonts w:asciiTheme="minorHAnsi" w:hAnsiTheme="minorHAnsi" w:cstheme="minorHAnsi"/>
          <w:color w:val="221F1F"/>
          <w:spacing w:val="21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9"/>
        </w:rPr>
        <w:t>extended</w:t>
      </w:r>
      <w:r w:rsidR="00345414" w:rsidRPr="00297F2F">
        <w:rPr>
          <w:rFonts w:asciiTheme="minorHAnsi" w:hAnsiTheme="minorHAnsi" w:cstheme="minorHAnsi"/>
          <w:color w:val="221F1F"/>
          <w:spacing w:val="21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8"/>
        </w:rPr>
        <w:t>personal</w:t>
      </w:r>
      <w:r w:rsidR="00345414" w:rsidRPr="00297F2F">
        <w:rPr>
          <w:rFonts w:asciiTheme="minorHAnsi" w:hAnsiTheme="minorHAnsi" w:cstheme="minorHAnsi"/>
          <w:color w:val="221F1F"/>
          <w:spacing w:val="23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7"/>
        </w:rPr>
        <w:t>use</w:t>
      </w:r>
      <w:r w:rsidR="00345414" w:rsidRPr="00297F2F">
        <w:rPr>
          <w:rFonts w:asciiTheme="minorHAnsi" w:hAnsiTheme="minorHAnsi" w:cstheme="minorHAnsi"/>
          <w:color w:val="221F1F"/>
          <w:spacing w:val="21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8"/>
        </w:rPr>
        <w:t>under</w:t>
      </w:r>
      <w:r w:rsidR="00345414" w:rsidRPr="00297F2F">
        <w:rPr>
          <w:rFonts w:asciiTheme="minorHAnsi" w:hAnsiTheme="minorHAnsi" w:cstheme="minorHAnsi"/>
          <w:color w:val="221F1F"/>
          <w:spacing w:val="19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8"/>
        </w:rPr>
        <w:t>specific</w:t>
      </w:r>
      <w:r w:rsidR="00345414" w:rsidRPr="00297F2F">
        <w:rPr>
          <w:rFonts w:asciiTheme="minorHAnsi" w:hAnsiTheme="minorHAnsi" w:cstheme="minorHAnsi"/>
          <w:color w:val="221F1F"/>
          <w:spacing w:val="21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9"/>
        </w:rPr>
        <w:t>circumstances</w:t>
      </w:r>
      <w:r w:rsidR="00345414" w:rsidRPr="00297F2F">
        <w:rPr>
          <w:rFonts w:asciiTheme="minorHAnsi" w:hAnsiTheme="minorHAnsi" w:cstheme="minorHAnsi"/>
          <w:color w:val="221F1F"/>
          <w:spacing w:val="18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8"/>
        </w:rPr>
        <w:t>(see</w:t>
      </w:r>
      <w:r w:rsidR="00345414" w:rsidRPr="00297F2F">
        <w:rPr>
          <w:rFonts w:asciiTheme="minorHAnsi" w:hAnsiTheme="minorHAnsi" w:cstheme="minorHAnsi"/>
          <w:color w:val="221F1F"/>
          <w:spacing w:val="21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8"/>
        </w:rPr>
        <w:t>below).</w:t>
      </w:r>
    </w:p>
    <w:p w14:paraId="7588AB8D" w14:textId="77777777" w:rsidR="002C104D" w:rsidRPr="00297F2F" w:rsidRDefault="002C104D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172A3257" w14:textId="4FA180E7" w:rsidR="002C104D" w:rsidRPr="00297F2F" w:rsidRDefault="00352C55">
      <w:pPr>
        <w:pStyle w:val="BodyText"/>
        <w:spacing w:line="324" w:lineRule="auto"/>
        <w:ind w:left="113" w:right="110"/>
        <w:jc w:val="both"/>
        <w:rPr>
          <w:rFonts w:asciiTheme="minorHAnsi" w:hAnsiTheme="minorHAnsi" w:cstheme="minorHAnsi"/>
          <w:sz w:val="22"/>
          <w:szCs w:val="22"/>
        </w:rPr>
      </w:pPr>
      <w:r w:rsidRPr="00297F2F">
        <w:rPr>
          <w:rFonts w:asciiTheme="minorHAnsi" w:hAnsiTheme="minorHAnsi" w:cstheme="minorHAnsi"/>
          <w:i/>
          <w:color w:val="221F1F"/>
          <w:spacing w:val="8"/>
          <w:sz w:val="22"/>
          <w:szCs w:val="22"/>
        </w:rPr>
        <w:t>Barrington Cafe</w:t>
      </w:r>
      <w:r w:rsidR="00345414" w:rsidRPr="00297F2F">
        <w:rPr>
          <w:rFonts w:asciiTheme="minorHAnsi" w:hAnsiTheme="minorHAnsi" w:cstheme="minorHAnsi"/>
          <w:i/>
          <w:color w:val="221F1F"/>
          <w:spacing w:val="8"/>
          <w:sz w:val="22"/>
          <w:szCs w:val="22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recognises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that staff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need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access </w:t>
      </w:r>
      <w:r w:rsidR="00345414"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to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email systems </w:t>
      </w:r>
      <w:r w:rsidR="00345414"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t xml:space="preserve">and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the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Internet </w:t>
      </w:r>
      <w:r w:rsidR="00345414"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to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assist </w:t>
      </w:r>
      <w:r w:rsidR="00345414"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in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the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efficient </w:t>
      </w:r>
      <w:r w:rsidR="00345414"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t xml:space="preserve">and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professional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delivery </w:t>
      </w:r>
      <w:r w:rsidR="00345414"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 xml:space="preserve">of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services,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this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includes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transferring </w:t>
      </w:r>
      <w:r w:rsidR="00345414"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t xml:space="preserve">and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sending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data </w:t>
      </w:r>
      <w:r w:rsidR="00345414"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or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information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within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and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outside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the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organisation’s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system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database. </w:t>
      </w:r>
      <w:r w:rsidRPr="00297F2F">
        <w:rPr>
          <w:rFonts w:asciiTheme="minorHAnsi" w:hAnsiTheme="minorHAnsi" w:cstheme="minorHAnsi"/>
          <w:i/>
          <w:color w:val="221F1F"/>
          <w:spacing w:val="8"/>
          <w:sz w:val="22"/>
          <w:szCs w:val="22"/>
        </w:rPr>
        <w:t>Barrington Cafe</w:t>
      </w:r>
      <w:r w:rsidR="00345414" w:rsidRPr="00297F2F">
        <w:rPr>
          <w:rFonts w:asciiTheme="minorHAnsi" w:hAnsiTheme="minorHAnsi" w:cstheme="minorHAnsi"/>
          <w:i/>
          <w:color w:val="221F1F"/>
          <w:spacing w:val="8"/>
          <w:sz w:val="22"/>
          <w:szCs w:val="22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supports </w:t>
      </w:r>
      <w:r w:rsidR="00345414"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t xml:space="preserve">the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right </w:t>
      </w:r>
      <w:r w:rsidR="00345414"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 xml:space="preserve">of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staff </w:t>
      </w:r>
      <w:r w:rsidR="00345414"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to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have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access </w:t>
      </w:r>
      <w:r w:rsidR="00345414"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to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reasonable personal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use </w:t>
      </w:r>
      <w:r w:rsidR="00345414"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of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the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Internet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and </w:t>
      </w:r>
      <w:r w:rsidR="00345414"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email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communications </w:t>
      </w:r>
      <w:r w:rsidR="00345414"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in </w:t>
      </w:r>
      <w:r w:rsidR="00345414"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>the</w:t>
      </w:r>
      <w:r w:rsidR="00345414" w:rsidRPr="00297F2F">
        <w:rPr>
          <w:rFonts w:asciiTheme="minorHAnsi" w:hAnsiTheme="minorHAnsi" w:cstheme="minorHAnsi"/>
          <w:color w:val="221F1F"/>
          <w:spacing w:val="15"/>
          <w:sz w:val="22"/>
          <w:szCs w:val="22"/>
        </w:rPr>
        <w:t xml:space="preserve"> </w:t>
      </w:r>
      <w:r w:rsidR="00345414"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>workplace.</w:t>
      </w:r>
    </w:p>
    <w:p w14:paraId="48D9FFA8" w14:textId="77777777" w:rsidR="002C104D" w:rsidRPr="00297F2F" w:rsidRDefault="002C104D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6E31B7E1" w14:textId="7FCBFC78" w:rsidR="002C104D" w:rsidRPr="00297F2F" w:rsidRDefault="00345414">
      <w:pPr>
        <w:pStyle w:val="BodyText"/>
        <w:spacing w:line="324" w:lineRule="auto"/>
        <w:ind w:left="113" w:right="111"/>
        <w:jc w:val="both"/>
        <w:rPr>
          <w:rFonts w:asciiTheme="minorHAnsi" w:hAnsiTheme="minorHAnsi" w:cstheme="minorHAnsi"/>
          <w:sz w:val="22"/>
          <w:szCs w:val="22"/>
        </w:rPr>
      </w:pP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This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policy sets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out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guidelines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for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acceptable </w:t>
      </w:r>
      <w:r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t xml:space="preserve">use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of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the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computer network, including Internet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and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email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by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employees </w:t>
      </w:r>
      <w:r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 xml:space="preserve">of </w:t>
      </w:r>
      <w:r w:rsidR="00352C55" w:rsidRPr="00297F2F">
        <w:rPr>
          <w:rFonts w:asciiTheme="minorHAnsi" w:hAnsiTheme="minorHAnsi" w:cstheme="minorHAnsi"/>
          <w:i/>
          <w:color w:val="221F1F"/>
          <w:spacing w:val="8"/>
          <w:sz w:val="22"/>
          <w:szCs w:val="22"/>
        </w:rPr>
        <w:t>Barrington Cafe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.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The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primary purpose </w:t>
      </w:r>
      <w:r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t xml:space="preserve">for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which access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to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the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Internet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and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email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is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provided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to </w:t>
      </w:r>
      <w:r w:rsidR="00352C55" w:rsidRPr="00297F2F">
        <w:rPr>
          <w:rFonts w:asciiTheme="minorHAnsi" w:hAnsiTheme="minorHAnsi" w:cstheme="minorHAnsi"/>
          <w:i/>
          <w:color w:val="221F1F"/>
          <w:spacing w:val="8"/>
          <w:sz w:val="22"/>
          <w:szCs w:val="22"/>
        </w:rPr>
        <w:t xml:space="preserve">Barrington Cafe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staff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is to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assist them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in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carrying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>out the</w:t>
      </w:r>
      <w:r w:rsidRPr="00297F2F">
        <w:rPr>
          <w:rFonts w:asciiTheme="minorHAnsi" w:hAnsiTheme="minorHAnsi" w:cstheme="minorHAnsi"/>
          <w:color w:val="221F1F"/>
          <w:spacing w:val="20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>duties</w:t>
      </w:r>
    </w:p>
    <w:p w14:paraId="04682981" w14:textId="77777777" w:rsidR="002C104D" w:rsidRPr="00297F2F" w:rsidRDefault="00345414">
      <w:pPr>
        <w:pStyle w:val="BodyText"/>
        <w:spacing w:line="280" w:lineRule="auto"/>
        <w:ind w:left="113" w:right="301"/>
        <w:jc w:val="both"/>
        <w:rPr>
          <w:rFonts w:asciiTheme="minorHAnsi" w:hAnsiTheme="minorHAnsi" w:cstheme="minorHAnsi"/>
          <w:sz w:val="22"/>
          <w:szCs w:val="22"/>
        </w:rPr>
      </w:pPr>
      <w:r w:rsidRPr="00297F2F">
        <w:rPr>
          <w:rFonts w:asciiTheme="minorHAnsi" w:hAnsiTheme="minorHAnsi" w:cstheme="minorHAnsi"/>
          <w:color w:val="221F1F"/>
          <w:sz w:val="22"/>
          <w:szCs w:val="22"/>
        </w:rPr>
        <w:t>Employees are expected to use the internet responsibly and productively. Internet access is limited to job-related activities. Personal use is not permitted unless approved by management.</w:t>
      </w:r>
    </w:p>
    <w:p w14:paraId="2B0CE998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96A3ABF" w14:textId="77777777" w:rsidR="002C104D" w:rsidRPr="00297F2F" w:rsidRDefault="002C104D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6B5C72A6" w14:textId="539BC123" w:rsidR="002C104D" w:rsidRPr="00297F2F" w:rsidRDefault="00345414">
      <w:pPr>
        <w:pStyle w:val="BodyText"/>
        <w:spacing w:line="321" w:lineRule="auto"/>
        <w:ind w:left="113" w:right="140"/>
        <w:jc w:val="both"/>
        <w:rPr>
          <w:rFonts w:asciiTheme="minorHAnsi" w:hAnsiTheme="minorHAnsi" w:cstheme="minorHAnsi"/>
          <w:sz w:val="22"/>
          <w:szCs w:val="22"/>
        </w:rPr>
      </w:pPr>
      <w:r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t xml:space="preserve">All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internet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data that </w:t>
      </w:r>
      <w:r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 xml:space="preserve">is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composed, transmitted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and/or received </w:t>
      </w:r>
      <w:r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 xml:space="preserve">by </w:t>
      </w:r>
      <w:r w:rsidR="00352C55" w:rsidRPr="00297F2F">
        <w:rPr>
          <w:rFonts w:asciiTheme="minorHAnsi" w:hAnsiTheme="minorHAnsi" w:cstheme="minorHAnsi"/>
          <w:i/>
          <w:color w:val="221F1F"/>
          <w:spacing w:val="8"/>
          <w:sz w:val="22"/>
          <w:szCs w:val="22"/>
        </w:rPr>
        <w:t>Barrington Cafe</w:t>
      </w:r>
      <w:r w:rsidR="00352C55"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 xml:space="preserve">is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considered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to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belong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to </w:t>
      </w:r>
      <w:r w:rsidR="00352C55" w:rsidRPr="00297F2F">
        <w:rPr>
          <w:rFonts w:asciiTheme="minorHAnsi" w:hAnsiTheme="minorHAnsi" w:cstheme="minorHAnsi"/>
          <w:i/>
          <w:color w:val="221F1F"/>
          <w:spacing w:val="8"/>
          <w:sz w:val="22"/>
          <w:szCs w:val="22"/>
        </w:rPr>
        <w:t xml:space="preserve">Barrington Cafe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>and</w:t>
      </w:r>
      <w:r w:rsidRPr="00297F2F">
        <w:rPr>
          <w:rFonts w:asciiTheme="minorHAnsi" w:hAnsiTheme="minorHAnsi" w:cstheme="minorHAnsi"/>
          <w:color w:val="221F1F"/>
          <w:spacing w:val="17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>is</w:t>
      </w:r>
      <w:r w:rsidRPr="00297F2F">
        <w:rPr>
          <w:rFonts w:asciiTheme="minorHAnsi" w:hAnsiTheme="minorHAnsi" w:cstheme="minorHAnsi"/>
          <w:color w:val="221F1F"/>
          <w:spacing w:val="20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>recognised</w:t>
      </w:r>
      <w:r w:rsidRPr="00297F2F">
        <w:rPr>
          <w:rFonts w:asciiTheme="minorHAnsi" w:hAnsiTheme="minorHAnsi" w:cstheme="minorHAnsi"/>
          <w:color w:val="221F1F"/>
          <w:spacing w:val="20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>as</w:t>
      </w:r>
      <w:r w:rsidRPr="00297F2F">
        <w:rPr>
          <w:rFonts w:asciiTheme="minorHAnsi" w:hAnsiTheme="minorHAnsi" w:cstheme="minorHAnsi"/>
          <w:color w:val="221F1F"/>
          <w:spacing w:val="20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>part</w:t>
      </w:r>
      <w:r w:rsidRPr="00297F2F">
        <w:rPr>
          <w:rFonts w:asciiTheme="minorHAnsi" w:hAnsiTheme="minorHAnsi" w:cstheme="minorHAnsi"/>
          <w:color w:val="221F1F"/>
          <w:spacing w:val="20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>of</w:t>
      </w:r>
      <w:r w:rsidRPr="00297F2F">
        <w:rPr>
          <w:rFonts w:asciiTheme="minorHAnsi" w:hAnsiTheme="minorHAnsi" w:cstheme="minorHAnsi"/>
          <w:color w:val="221F1F"/>
          <w:spacing w:val="20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t>its</w:t>
      </w:r>
      <w:r w:rsidRPr="00297F2F">
        <w:rPr>
          <w:rFonts w:asciiTheme="minorHAnsi" w:hAnsiTheme="minorHAnsi" w:cstheme="minorHAnsi"/>
          <w:color w:val="221F1F"/>
          <w:spacing w:val="19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>official</w:t>
      </w:r>
      <w:r w:rsidRPr="00297F2F">
        <w:rPr>
          <w:rFonts w:asciiTheme="minorHAnsi" w:hAnsiTheme="minorHAnsi" w:cstheme="minorHAnsi"/>
          <w:color w:val="221F1F"/>
          <w:spacing w:val="21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>data.</w:t>
      </w:r>
    </w:p>
    <w:p w14:paraId="54A72C29" w14:textId="77777777" w:rsidR="002C104D" w:rsidRPr="00297F2F" w:rsidRDefault="002C104D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2C56036D" w14:textId="5BD10E13" w:rsidR="002C104D" w:rsidRPr="00297F2F" w:rsidRDefault="00345414">
      <w:pPr>
        <w:pStyle w:val="BodyText"/>
        <w:spacing w:line="321" w:lineRule="auto"/>
        <w:ind w:left="113" w:right="140"/>
        <w:jc w:val="both"/>
        <w:rPr>
          <w:rFonts w:asciiTheme="minorHAnsi" w:hAnsiTheme="minorHAnsi" w:cstheme="minorHAnsi"/>
          <w:sz w:val="22"/>
          <w:szCs w:val="22"/>
        </w:rPr>
      </w:pPr>
      <w:r w:rsidRPr="00297F2F">
        <w:rPr>
          <w:rFonts w:asciiTheme="minorHAnsi" w:hAnsiTheme="minorHAnsi" w:cstheme="minorHAnsi"/>
          <w:color w:val="221F1F"/>
          <w:sz w:val="22"/>
          <w:szCs w:val="22"/>
        </w:rPr>
        <w:t xml:space="preserve">All equipment, service and technology used to access the internet are the property of </w:t>
      </w:r>
      <w:r w:rsidR="00352C55" w:rsidRPr="00297F2F">
        <w:rPr>
          <w:rFonts w:asciiTheme="minorHAnsi" w:hAnsiTheme="minorHAnsi" w:cstheme="minorHAnsi"/>
          <w:i/>
          <w:color w:val="221F1F"/>
          <w:spacing w:val="8"/>
          <w:sz w:val="22"/>
          <w:szCs w:val="22"/>
        </w:rPr>
        <w:t xml:space="preserve">Barrington Cafe </w:t>
      </w:r>
      <w:r w:rsidRPr="00297F2F">
        <w:rPr>
          <w:rFonts w:asciiTheme="minorHAnsi" w:hAnsiTheme="minorHAnsi" w:cstheme="minorHAnsi"/>
          <w:color w:val="221F1F"/>
          <w:sz w:val="22"/>
          <w:szCs w:val="22"/>
        </w:rPr>
        <w:t xml:space="preserve">and the organisation reserves the right to monitor </w:t>
      </w:r>
      <w:proofErr w:type="gramStart"/>
      <w:r w:rsidRPr="00297F2F">
        <w:rPr>
          <w:rFonts w:asciiTheme="minorHAnsi" w:hAnsiTheme="minorHAnsi" w:cstheme="minorHAnsi"/>
          <w:color w:val="221F1F"/>
          <w:sz w:val="22"/>
          <w:szCs w:val="22"/>
        </w:rPr>
        <w:t>any and all</w:t>
      </w:r>
      <w:proofErr w:type="gramEnd"/>
      <w:r w:rsidRPr="00297F2F">
        <w:rPr>
          <w:rFonts w:asciiTheme="minorHAnsi" w:hAnsiTheme="minorHAnsi" w:cstheme="minorHAnsi"/>
          <w:color w:val="221F1F"/>
          <w:sz w:val="22"/>
          <w:szCs w:val="22"/>
        </w:rPr>
        <w:t xml:space="preserve"> activity of each of its employees.</w:t>
      </w:r>
    </w:p>
    <w:p w14:paraId="7ACE40F7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59F31CD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74658DE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0CC1CDB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17BE016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850A6BA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918F56E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D8C37DB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7479D8F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17437FE" w14:textId="60A7266C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94B1DC" w14:textId="77777777" w:rsidR="002C104D" w:rsidRPr="00297F2F" w:rsidRDefault="002C104D">
      <w:pPr>
        <w:rPr>
          <w:rFonts w:asciiTheme="minorHAnsi" w:hAnsiTheme="minorHAnsi" w:cstheme="minorHAnsi"/>
        </w:rPr>
        <w:sectPr w:rsidR="002C104D" w:rsidRPr="00297F2F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14:paraId="7D7833AA" w14:textId="091C45E3" w:rsidR="002C104D" w:rsidRPr="00297F2F" w:rsidRDefault="00345414">
      <w:pPr>
        <w:pStyle w:val="BodyText"/>
        <w:spacing w:before="38" w:line="326" w:lineRule="auto"/>
        <w:ind w:left="113" w:right="200"/>
        <w:rPr>
          <w:rFonts w:asciiTheme="minorHAnsi" w:hAnsiTheme="minorHAnsi" w:cstheme="minorHAnsi"/>
          <w:sz w:val="22"/>
          <w:szCs w:val="22"/>
        </w:rPr>
      </w:pPr>
      <w:r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lastRenderedPageBreak/>
        <w:t xml:space="preserve">For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safety precautions, </w:t>
      </w:r>
      <w:r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 xml:space="preserve">it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is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advised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that </w:t>
      </w:r>
      <w:r w:rsidRPr="00297F2F">
        <w:rPr>
          <w:rFonts w:asciiTheme="minorHAnsi" w:hAnsiTheme="minorHAnsi" w:cstheme="minorHAnsi"/>
          <w:color w:val="221F1F"/>
          <w:spacing w:val="10"/>
          <w:sz w:val="22"/>
          <w:szCs w:val="22"/>
        </w:rPr>
        <w:t xml:space="preserve">downloaded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content,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especially those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used </w:t>
      </w:r>
      <w:r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t xml:space="preserve">for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>research purposes,</w:t>
      </w:r>
      <w:r w:rsidRPr="00297F2F">
        <w:rPr>
          <w:rFonts w:asciiTheme="minorHAnsi" w:hAnsiTheme="minorHAnsi" w:cstheme="minorHAnsi"/>
          <w:color w:val="221F1F"/>
          <w:spacing w:val="56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come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from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either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>the</w:t>
      </w:r>
      <w:r w:rsidRPr="00297F2F">
        <w:rPr>
          <w:rFonts w:asciiTheme="minorHAnsi" w:hAnsiTheme="minorHAnsi" w:cstheme="minorHAnsi"/>
          <w:color w:val="221F1F"/>
          <w:spacing w:val="34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organisation’s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intranet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site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or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from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>credible resources.</w:t>
      </w:r>
    </w:p>
    <w:p w14:paraId="0762F7E6" w14:textId="2DA1FB35" w:rsidR="002C104D" w:rsidRPr="00297F2F" w:rsidRDefault="00345414">
      <w:pPr>
        <w:pStyle w:val="BodyText"/>
        <w:spacing w:line="218" w:lineRule="exact"/>
        <w:ind w:left="113"/>
        <w:rPr>
          <w:rFonts w:asciiTheme="minorHAnsi" w:hAnsiTheme="minorHAnsi" w:cstheme="minorHAnsi"/>
          <w:sz w:val="22"/>
          <w:szCs w:val="22"/>
        </w:rPr>
      </w:pPr>
      <w:r w:rsidRPr="00297F2F">
        <w:rPr>
          <w:rFonts w:asciiTheme="minorHAnsi" w:hAnsiTheme="minorHAnsi" w:cstheme="minorHAnsi"/>
          <w:color w:val="221F1F"/>
          <w:sz w:val="22"/>
          <w:szCs w:val="22"/>
        </w:rPr>
        <w:t>Samples of these may include, but are not limited the following:</w:t>
      </w:r>
    </w:p>
    <w:p w14:paraId="7ACCDED6" w14:textId="0A580406" w:rsidR="002C104D" w:rsidRPr="00297F2F" w:rsidRDefault="006850F6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spacing w:before="75"/>
        <w:ind w:hanging="361"/>
        <w:rPr>
          <w:rFonts w:asciiTheme="minorHAnsi" w:hAnsiTheme="minorHAnsi" w:cstheme="minorHAnsi"/>
        </w:rPr>
      </w:pPr>
      <w:r w:rsidRPr="006850F6">
        <w:rPr>
          <w:rFonts w:asciiTheme="minorHAnsi" w:hAnsiTheme="minorHAnsi" w:cstheme="minorHAnsi"/>
          <w:color w:val="221F1F"/>
          <w:spacing w:val="8"/>
        </w:rPr>
        <w:t xml:space="preserve">Safe Food Production Queensland </w:t>
      </w:r>
    </w:p>
    <w:p w14:paraId="208D9EFF" w14:textId="35AC5797" w:rsidR="002C104D" w:rsidRPr="00297F2F" w:rsidRDefault="001C695F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spacing w:before="78"/>
        <w:ind w:hanging="361"/>
        <w:rPr>
          <w:rFonts w:asciiTheme="minorHAnsi" w:hAnsiTheme="minorHAnsi" w:cstheme="minorHAnsi"/>
        </w:rPr>
      </w:pPr>
      <w:r w:rsidRPr="001C695F">
        <w:rPr>
          <w:rFonts w:asciiTheme="minorHAnsi" w:hAnsiTheme="minorHAnsi" w:cstheme="minorHAnsi"/>
          <w:color w:val="221F1F"/>
          <w:spacing w:val="8"/>
        </w:rPr>
        <w:t xml:space="preserve">Restaurant &amp; Catering Australia (R&amp;CA) </w:t>
      </w:r>
    </w:p>
    <w:p w14:paraId="74195BCC" w14:textId="3CDEFD14" w:rsidR="002C104D" w:rsidRPr="00297F2F" w:rsidRDefault="00B25F4B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spacing w:before="76"/>
        <w:ind w:hanging="361"/>
        <w:rPr>
          <w:rFonts w:asciiTheme="minorHAnsi" w:hAnsiTheme="minorHAnsi" w:cstheme="minorHAnsi"/>
        </w:rPr>
      </w:pPr>
      <w:r w:rsidRPr="00B25F4B">
        <w:rPr>
          <w:rFonts w:asciiTheme="minorHAnsi" w:hAnsiTheme="minorHAnsi" w:cstheme="minorHAnsi"/>
          <w:color w:val="221F1F"/>
          <w:spacing w:val="8"/>
        </w:rPr>
        <w:t xml:space="preserve">Australian Beverages Council (ABCL) </w:t>
      </w:r>
    </w:p>
    <w:p w14:paraId="0BE3A609" w14:textId="77777777" w:rsidR="002C104D" w:rsidRPr="00297F2F" w:rsidRDefault="00345414">
      <w:pPr>
        <w:pStyle w:val="BodyText"/>
        <w:spacing w:before="78" w:line="324" w:lineRule="auto"/>
        <w:ind w:left="113" w:right="200"/>
        <w:rPr>
          <w:rFonts w:asciiTheme="minorHAnsi" w:hAnsiTheme="minorHAnsi" w:cstheme="minorHAnsi"/>
          <w:sz w:val="22"/>
          <w:szCs w:val="22"/>
        </w:rPr>
      </w:pPr>
      <w:r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t xml:space="preserve">All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documents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saved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for </w:t>
      </w:r>
      <w:r w:rsidRPr="00297F2F">
        <w:rPr>
          <w:rFonts w:asciiTheme="minorHAnsi" w:hAnsiTheme="minorHAnsi" w:cstheme="minorHAnsi"/>
          <w:color w:val="221F1F"/>
          <w:spacing w:val="6"/>
          <w:sz w:val="22"/>
          <w:szCs w:val="22"/>
        </w:rPr>
        <w:t xml:space="preserve">use </w:t>
      </w:r>
      <w:r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 xml:space="preserve">in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research, reportage, </w:t>
      </w:r>
      <w:r w:rsidRPr="00297F2F">
        <w:rPr>
          <w:rFonts w:asciiTheme="minorHAnsi" w:hAnsiTheme="minorHAnsi" w:cstheme="minorHAnsi"/>
          <w:color w:val="221F1F"/>
          <w:spacing w:val="4"/>
          <w:sz w:val="22"/>
          <w:szCs w:val="22"/>
        </w:rPr>
        <w:t xml:space="preserve">or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similar activity,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must </w:t>
      </w:r>
      <w:r w:rsidRPr="00297F2F">
        <w:rPr>
          <w:rFonts w:asciiTheme="minorHAnsi" w:hAnsiTheme="minorHAnsi" w:cstheme="minorHAnsi"/>
          <w:color w:val="221F1F"/>
          <w:spacing w:val="5"/>
          <w:sz w:val="22"/>
          <w:szCs w:val="22"/>
        </w:rPr>
        <w:t xml:space="preserve">be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saved </w:t>
      </w:r>
      <w:r w:rsidRPr="00297F2F">
        <w:rPr>
          <w:rFonts w:asciiTheme="minorHAnsi" w:hAnsiTheme="minorHAnsi" w:cstheme="minorHAnsi"/>
          <w:color w:val="221F1F"/>
          <w:spacing w:val="7"/>
          <w:sz w:val="22"/>
          <w:szCs w:val="22"/>
        </w:rPr>
        <w:t xml:space="preserve">under the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 xml:space="preserve">following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>format:</w:t>
      </w:r>
      <w:r w:rsidRPr="00297F2F">
        <w:rPr>
          <w:rFonts w:asciiTheme="minorHAnsi" w:hAnsiTheme="minorHAnsi" w:cstheme="minorHAnsi"/>
          <w:color w:val="221F1F"/>
          <w:spacing w:val="56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 xml:space="preserve">[Date Saved </w:t>
      </w:r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>(DD-MM-YYYY)]</w:t>
      </w:r>
      <w:proofErr w:type="gramStart"/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>-[</w:t>
      </w:r>
      <w:proofErr w:type="gramEnd"/>
      <w:r w:rsidRPr="00297F2F">
        <w:rPr>
          <w:rFonts w:asciiTheme="minorHAnsi" w:hAnsiTheme="minorHAnsi" w:cstheme="minorHAnsi"/>
          <w:color w:val="221F1F"/>
          <w:spacing w:val="9"/>
          <w:sz w:val="22"/>
          <w:szCs w:val="22"/>
        </w:rPr>
        <w:t>Document</w:t>
      </w:r>
      <w:r w:rsidRPr="00297F2F">
        <w:rPr>
          <w:rFonts w:asciiTheme="minorHAnsi" w:hAnsiTheme="minorHAnsi" w:cstheme="minorHAnsi"/>
          <w:color w:val="221F1F"/>
          <w:spacing w:val="44"/>
          <w:sz w:val="22"/>
          <w:szCs w:val="22"/>
        </w:rPr>
        <w:t xml:space="preserve"> </w:t>
      </w:r>
      <w:r w:rsidRPr="00297F2F">
        <w:rPr>
          <w:rFonts w:asciiTheme="minorHAnsi" w:hAnsiTheme="minorHAnsi" w:cstheme="minorHAnsi"/>
          <w:color w:val="221F1F"/>
          <w:spacing w:val="8"/>
          <w:sz w:val="22"/>
          <w:szCs w:val="22"/>
        </w:rPr>
        <w:t>Title]</w:t>
      </w:r>
    </w:p>
    <w:p w14:paraId="376563BD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7B0138A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EA72B8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3FD1A9" w14:textId="77777777" w:rsidR="002C104D" w:rsidRPr="00297F2F" w:rsidRDefault="002C1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C5B31E9" w14:textId="77777777" w:rsidR="002C104D" w:rsidRDefault="002C104D">
      <w:pPr>
        <w:pStyle w:val="BodyText"/>
        <w:rPr>
          <w:sz w:val="20"/>
        </w:rPr>
      </w:pPr>
    </w:p>
    <w:p w14:paraId="3196989A" w14:textId="77777777" w:rsidR="002C104D" w:rsidRDefault="002C104D">
      <w:pPr>
        <w:pStyle w:val="BodyText"/>
        <w:rPr>
          <w:sz w:val="20"/>
        </w:rPr>
      </w:pPr>
    </w:p>
    <w:p w14:paraId="7969276E" w14:textId="77777777" w:rsidR="002C104D" w:rsidRDefault="002C104D">
      <w:pPr>
        <w:pStyle w:val="BodyText"/>
        <w:rPr>
          <w:sz w:val="20"/>
        </w:rPr>
      </w:pPr>
    </w:p>
    <w:p w14:paraId="521A9ED8" w14:textId="77777777" w:rsidR="002C104D" w:rsidRDefault="002C104D">
      <w:pPr>
        <w:pStyle w:val="BodyText"/>
        <w:rPr>
          <w:sz w:val="20"/>
        </w:rPr>
      </w:pPr>
    </w:p>
    <w:p w14:paraId="624CB648" w14:textId="77777777" w:rsidR="002C104D" w:rsidRDefault="002C104D">
      <w:pPr>
        <w:pStyle w:val="BodyText"/>
        <w:rPr>
          <w:sz w:val="20"/>
        </w:rPr>
      </w:pPr>
    </w:p>
    <w:p w14:paraId="33F9E4FD" w14:textId="77777777" w:rsidR="002C104D" w:rsidRDefault="002C104D">
      <w:pPr>
        <w:pStyle w:val="BodyText"/>
        <w:rPr>
          <w:sz w:val="20"/>
        </w:rPr>
      </w:pPr>
    </w:p>
    <w:p w14:paraId="14D288EB" w14:textId="77777777" w:rsidR="002C104D" w:rsidRDefault="002C104D">
      <w:pPr>
        <w:pStyle w:val="BodyText"/>
        <w:rPr>
          <w:sz w:val="20"/>
        </w:rPr>
      </w:pPr>
    </w:p>
    <w:p w14:paraId="6BDB4C07" w14:textId="77777777" w:rsidR="002C104D" w:rsidRDefault="002C104D">
      <w:pPr>
        <w:pStyle w:val="BodyText"/>
        <w:rPr>
          <w:sz w:val="20"/>
        </w:rPr>
      </w:pPr>
    </w:p>
    <w:p w14:paraId="57008C45" w14:textId="77777777" w:rsidR="002C104D" w:rsidRDefault="002C104D">
      <w:pPr>
        <w:pStyle w:val="BodyText"/>
        <w:rPr>
          <w:sz w:val="20"/>
        </w:rPr>
      </w:pPr>
    </w:p>
    <w:p w14:paraId="4B122A47" w14:textId="77777777" w:rsidR="002C104D" w:rsidRDefault="002C104D">
      <w:pPr>
        <w:pStyle w:val="BodyText"/>
        <w:rPr>
          <w:sz w:val="20"/>
        </w:rPr>
      </w:pPr>
    </w:p>
    <w:p w14:paraId="12ECBF43" w14:textId="77777777" w:rsidR="002C104D" w:rsidRDefault="002C104D">
      <w:pPr>
        <w:pStyle w:val="BodyText"/>
        <w:rPr>
          <w:sz w:val="20"/>
        </w:rPr>
      </w:pPr>
    </w:p>
    <w:p w14:paraId="1F721C2C" w14:textId="77777777" w:rsidR="002C104D" w:rsidRDefault="002C104D">
      <w:pPr>
        <w:pStyle w:val="BodyText"/>
        <w:rPr>
          <w:sz w:val="20"/>
        </w:rPr>
      </w:pPr>
    </w:p>
    <w:p w14:paraId="77AF8B9D" w14:textId="77777777" w:rsidR="002C104D" w:rsidRDefault="002C104D">
      <w:pPr>
        <w:pStyle w:val="BodyText"/>
        <w:rPr>
          <w:sz w:val="20"/>
        </w:rPr>
      </w:pPr>
    </w:p>
    <w:p w14:paraId="248BF8C1" w14:textId="77777777" w:rsidR="002C104D" w:rsidRDefault="002C104D">
      <w:pPr>
        <w:pStyle w:val="BodyText"/>
        <w:rPr>
          <w:sz w:val="20"/>
        </w:rPr>
      </w:pPr>
    </w:p>
    <w:p w14:paraId="28D2BB30" w14:textId="77777777" w:rsidR="002C104D" w:rsidRDefault="002C104D">
      <w:pPr>
        <w:pStyle w:val="BodyText"/>
        <w:rPr>
          <w:sz w:val="20"/>
        </w:rPr>
      </w:pPr>
    </w:p>
    <w:p w14:paraId="3763E752" w14:textId="77777777" w:rsidR="002C104D" w:rsidRDefault="002C104D">
      <w:pPr>
        <w:pStyle w:val="BodyText"/>
        <w:rPr>
          <w:sz w:val="20"/>
        </w:rPr>
      </w:pPr>
    </w:p>
    <w:p w14:paraId="0EAE0830" w14:textId="77777777" w:rsidR="002C104D" w:rsidRDefault="002C104D">
      <w:pPr>
        <w:pStyle w:val="BodyText"/>
        <w:rPr>
          <w:sz w:val="20"/>
        </w:rPr>
      </w:pPr>
    </w:p>
    <w:p w14:paraId="457CD348" w14:textId="77777777" w:rsidR="002C104D" w:rsidRDefault="002C104D">
      <w:pPr>
        <w:pStyle w:val="BodyText"/>
        <w:rPr>
          <w:sz w:val="20"/>
        </w:rPr>
      </w:pPr>
    </w:p>
    <w:p w14:paraId="60C253AF" w14:textId="77777777" w:rsidR="002C104D" w:rsidRDefault="002C104D">
      <w:pPr>
        <w:pStyle w:val="BodyText"/>
        <w:rPr>
          <w:sz w:val="20"/>
        </w:rPr>
      </w:pPr>
    </w:p>
    <w:p w14:paraId="1A115B4F" w14:textId="77777777" w:rsidR="002C104D" w:rsidRDefault="002C104D">
      <w:pPr>
        <w:pStyle w:val="BodyText"/>
        <w:rPr>
          <w:sz w:val="20"/>
        </w:rPr>
      </w:pPr>
    </w:p>
    <w:p w14:paraId="26E8AD68" w14:textId="77777777" w:rsidR="002C104D" w:rsidRDefault="002C104D">
      <w:pPr>
        <w:pStyle w:val="BodyText"/>
        <w:rPr>
          <w:sz w:val="20"/>
        </w:rPr>
      </w:pPr>
    </w:p>
    <w:p w14:paraId="4751421A" w14:textId="77777777" w:rsidR="002C104D" w:rsidRDefault="002C104D">
      <w:pPr>
        <w:pStyle w:val="BodyText"/>
        <w:rPr>
          <w:sz w:val="20"/>
        </w:rPr>
      </w:pPr>
    </w:p>
    <w:p w14:paraId="1361B8B0" w14:textId="77777777" w:rsidR="002C104D" w:rsidRDefault="002C104D">
      <w:pPr>
        <w:pStyle w:val="BodyText"/>
        <w:rPr>
          <w:sz w:val="20"/>
        </w:rPr>
      </w:pPr>
    </w:p>
    <w:p w14:paraId="26F6F83A" w14:textId="77777777" w:rsidR="002C104D" w:rsidRDefault="002C104D">
      <w:pPr>
        <w:pStyle w:val="BodyText"/>
        <w:rPr>
          <w:sz w:val="20"/>
        </w:rPr>
      </w:pPr>
    </w:p>
    <w:p w14:paraId="6B9D9D10" w14:textId="77777777" w:rsidR="002C104D" w:rsidRDefault="002C104D">
      <w:pPr>
        <w:pStyle w:val="BodyText"/>
        <w:rPr>
          <w:sz w:val="20"/>
        </w:rPr>
      </w:pPr>
    </w:p>
    <w:p w14:paraId="189F6068" w14:textId="77777777" w:rsidR="002C104D" w:rsidRDefault="002C104D">
      <w:pPr>
        <w:pStyle w:val="BodyText"/>
        <w:rPr>
          <w:sz w:val="20"/>
        </w:rPr>
      </w:pPr>
    </w:p>
    <w:p w14:paraId="35423758" w14:textId="77777777" w:rsidR="002C104D" w:rsidRDefault="002C104D">
      <w:pPr>
        <w:pStyle w:val="BodyText"/>
        <w:rPr>
          <w:sz w:val="20"/>
        </w:rPr>
      </w:pPr>
    </w:p>
    <w:p w14:paraId="48520256" w14:textId="77777777" w:rsidR="002C104D" w:rsidRDefault="002C104D">
      <w:pPr>
        <w:pStyle w:val="BodyText"/>
        <w:rPr>
          <w:sz w:val="20"/>
        </w:rPr>
      </w:pPr>
    </w:p>
    <w:p w14:paraId="0D306F24" w14:textId="77777777" w:rsidR="002C104D" w:rsidRDefault="002C104D">
      <w:pPr>
        <w:pStyle w:val="BodyText"/>
        <w:rPr>
          <w:sz w:val="20"/>
        </w:rPr>
      </w:pPr>
    </w:p>
    <w:p w14:paraId="16248003" w14:textId="77777777" w:rsidR="002C104D" w:rsidRDefault="002C104D">
      <w:pPr>
        <w:pStyle w:val="BodyText"/>
        <w:rPr>
          <w:sz w:val="20"/>
        </w:rPr>
      </w:pPr>
    </w:p>
    <w:p w14:paraId="114FB4F4" w14:textId="77777777" w:rsidR="002C104D" w:rsidRDefault="002C104D">
      <w:pPr>
        <w:pStyle w:val="BodyText"/>
        <w:rPr>
          <w:sz w:val="20"/>
        </w:rPr>
      </w:pPr>
    </w:p>
    <w:p w14:paraId="39DDC185" w14:textId="77777777" w:rsidR="002C104D" w:rsidRDefault="002C104D">
      <w:pPr>
        <w:pStyle w:val="BodyText"/>
        <w:rPr>
          <w:sz w:val="20"/>
        </w:rPr>
      </w:pPr>
    </w:p>
    <w:p w14:paraId="0B55CCBB" w14:textId="77777777" w:rsidR="002C104D" w:rsidRDefault="002C104D">
      <w:pPr>
        <w:pStyle w:val="BodyText"/>
        <w:rPr>
          <w:sz w:val="20"/>
        </w:rPr>
      </w:pPr>
    </w:p>
    <w:p w14:paraId="759BEB5C" w14:textId="77777777" w:rsidR="002C104D" w:rsidRDefault="002C104D">
      <w:pPr>
        <w:pStyle w:val="BodyText"/>
        <w:rPr>
          <w:sz w:val="20"/>
        </w:rPr>
      </w:pPr>
    </w:p>
    <w:p w14:paraId="79A128EC" w14:textId="77777777" w:rsidR="002C104D" w:rsidRDefault="002C104D">
      <w:pPr>
        <w:pStyle w:val="BodyText"/>
        <w:rPr>
          <w:sz w:val="20"/>
        </w:rPr>
      </w:pPr>
    </w:p>
    <w:p w14:paraId="36ABD35B" w14:textId="77777777" w:rsidR="002C104D" w:rsidRDefault="002C104D">
      <w:pPr>
        <w:pStyle w:val="BodyText"/>
        <w:rPr>
          <w:sz w:val="20"/>
        </w:rPr>
      </w:pPr>
    </w:p>
    <w:p w14:paraId="78D81A01" w14:textId="77777777" w:rsidR="002C104D" w:rsidRDefault="002C104D">
      <w:pPr>
        <w:pStyle w:val="BodyText"/>
        <w:rPr>
          <w:sz w:val="20"/>
        </w:rPr>
      </w:pPr>
    </w:p>
    <w:p w14:paraId="156A914D" w14:textId="77777777" w:rsidR="002C104D" w:rsidRDefault="002C104D">
      <w:pPr>
        <w:pStyle w:val="BodyText"/>
        <w:rPr>
          <w:sz w:val="20"/>
        </w:rPr>
      </w:pPr>
    </w:p>
    <w:p w14:paraId="3454F10B" w14:textId="77777777" w:rsidR="002C104D" w:rsidRDefault="002C104D">
      <w:pPr>
        <w:pStyle w:val="BodyText"/>
        <w:rPr>
          <w:sz w:val="20"/>
        </w:rPr>
      </w:pPr>
    </w:p>
    <w:p w14:paraId="39B00412" w14:textId="77777777" w:rsidR="002C104D" w:rsidRDefault="002C104D">
      <w:pPr>
        <w:pStyle w:val="BodyText"/>
        <w:rPr>
          <w:sz w:val="20"/>
        </w:rPr>
      </w:pPr>
    </w:p>
    <w:p w14:paraId="3098EE8C" w14:textId="77777777" w:rsidR="002C104D" w:rsidRDefault="002C104D">
      <w:pPr>
        <w:pStyle w:val="BodyText"/>
        <w:rPr>
          <w:sz w:val="20"/>
        </w:rPr>
      </w:pPr>
    </w:p>
    <w:p w14:paraId="760439B0" w14:textId="77777777" w:rsidR="002C104D" w:rsidRDefault="002C104D">
      <w:pPr>
        <w:pStyle w:val="BodyText"/>
        <w:rPr>
          <w:sz w:val="20"/>
        </w:rPr>
      </w:pPr>
    </w:p>
    <w:p w14:paraId="1B26040F" w14:textId="77777777" w:rsidR="002C104D" w:rsidRDefault="002C104D">
      <w:pPr>
        <w:pStyle w:val="BodyText"/>
        <w:rPr>
          <w:sz w:val="20"/>
        </w:rPr>
      </w:pPr>
    </w:p>
    <w:p w14:paraId="1C767550" w14:textId="0779D7E7" w:rsidR="002C104D" w:rsidRDefault="002C104D">
      <w:pPr>
        <w:pStyle w:val="BodyText"/>
        <w:spacing w:before="9"/>
        <w:rPr>
          <w:sz w:val="27"/>
        </w:rPr>
      </w:pPr>
    </w:p>
    <w:sectPr w:rsidR="002C104D">
      <w:pgSz w:w="11910" w:h="16840"/>
      <w:pgMar w:top="108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E0E6" w14:textId="77777777" w:rsidR="00681041" w:rsidRDefault="00681041" w:rsidP="0057777F">
      <w:r>
        <w:separator/>
      </w:r>
    </w:p>
  </w:endnote>
  <w:endnote w:type="continuationSeparator" w:id="0">
    <w:p w14:paraId="49C350D3" w14:textId="77777777" w:rsidR="00681041" w:rsidRDefault="00681041" w:rsidP="0057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F0E7" w14:textId="77777777" w:rsidR="00681041" w:rsidRDefault="00681041" w:rsidP="0057777F">
      <w:r>
        <w:separator/>
      </w:r>
    </w:p>
  </w:footnote>
  <w:footnote w:type="continuationSeparator" w:id="0">
    <w:p w14:paraId="0B1418ED" w14:textId="77777777" w:rsidR="00681041" w:rsidRDefault="00681041" w:rsidP="0057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921"/>
    <w:multiLevelType w:val="hybridMultilevel"/>
    <w:tmpl w:val="D248D0BA"/>
    <w:lvl w:ilvl="0" w:tplc="F25C7418">
      <w:numFmt w:val="bullet"/>
      <w:lvlText w:val="●"/>
      <w:lvlJc w:val="left"/>
      <w:pPr>
        <w:ind w:left="542" w:hanging="274"/>
      </w:pPr>
      <w:rPr>
        <w:rFonts w:ascii="Calibri" w:eastAsia="Calibri" w:hAnsi="Calibri" w:cs="Calibri" w:hint="default"/>
        <w:color w:val="82D4DF"/>
        <w:w w:val="100"/>
        <w:sz w:val="18"/>
        <w:szCs w:val="18"/>
        <w:lang w:val="en-AU" w:eastAsia="en-US" w:bidi="ar-SA"/>
      </w:rPr>
    </w:lvl>
    <w:lvl w:ilvl="1" w:tplc="193A10E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221F1F"/>
        <w:w w:val="100"/>
        <w:sz w:val="18"/>
        <w:szCs w:val="18"/>
        <w:lang w:val="en-AU" w:eastAsia="en-US" w:bidi="ar-SA"/>
      </w:rPr>
    </w:lvl>
    <w:lvl w:ilvl="2" w:tplc="D626008C">
      <w:numFmt w:val="bullet"/>
      <w:lvlText w:val="•"/>
      <w:lvlJc w:val="left"/>
      <w:pPr>
        <w:ind w:left="1844" w:hanging="360"/>
      </w:pPr>
      <w:rPr>
        <w:rFonts w:hint="default"/>
        <w:lang w:val="en-AU" w:eastAsia="en-US" w:bidi="ar-SA"/>
      </w:rPr>
    </w:lvl>
    <w:lvl w:ilvl="3" w:tplc="7BBEC274">
      <w:numFmt w:val="bullet"/>
      <w:lvlText w:val="•"/>
      <w:lvlJc w:val="left"/>
      <w:pPr>
        <w:ind w:left="2849" w:hanging="360"/>
      </w:pPr>
      <w:rPr>
        <w:rFonts w:hint="default"/>
        <w:lang w:val="en-AU" w:eastAsia="en-US" w:bidi="ar-SA"/>
      </w:rPr>
    </w:lvl>
    <w:lvl w:ilvl="4" w:tplc="8F309430">
      <w:numFmt w:val="bullet"/>
      <w:lvlText w:val="•"/>
      <w:lvlJc w:val="left"/>
      <w:pPr>
        <w:ind w:left="3854" w:hanging="360"/>
      </w:pPr>
      <w:rPr>
        <w:rFonts w:hint="default"/>
        <w:lang w:val="en-AU" w:eastAsia="en-US" w:bidi="ar-SA"/>
      </w:rPr>
    </w:lvl>
    <w:lvl w:ilvl="5" w:tplc="62FE365E">
      <w:numFmt w:val="bullet"/>
      <w:lvlText w:val="•"/>
      <w:lvlJc w:val="left"/>
      <w:pPr>
        <w:ind w:left="4859" w:hanging="360"/>
      </w:pPr>
      <w:rPr>
        <w:rFonts w:hint="default"/>
        <w:lang w:val="en-AU" w:eastAsia="en-US" w:bidi="ar-SA"/>
      </w:rPr>
    </w:lvl>
    <w:lvl w:ilvl="6" w:tplc="157ECADE">
      <w:numFmt w:val="bullet"/>
      <w:lvlText w:val="•"/>
      <w:lvlJc w:val="left"/>
      <w:pPr>
        <w:ind w:left="5864" w:hanging="360"/>
      </w:pPr>
      <w:rPr>
        <w:rFonts w:hint="default"/>
        <w:lang w:val="en-AU" w:eastAsia="en-US" w:bidi="ar-SA"/>
      </w:rPr>
    </w:lvl>
    <w:lvl w:ilvl="7" w:tplc="557E5CF2">
      <w:numFmt w:val="bullet"/>
      <w:lvlText w:val="•"/>
      <w:lvlJc w:val="left"/>
      <w:pPr>
        <w:ind w:left="6869" w:hanging="360"/>
      </w:pPr>
      <w:rPr>
        <w:rFonts w:hint="default"/>
        <w:lang w:val="en-AU" w:eastAsia="en-US" w:bidi="ar-SA"/>
      </w:rPr>
    </w:lvl>
    <w:lvl w:ilvl="8" w:tplc="145C63D8">
      <w:numFmt w:val="bullet"/>
      <w:lvlText w:val="•"/>
      <w:lvlJc w:val="left"/>
      <w:pPr>
        <w:ind w:left="7874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04D"/>
    <w:rsid w:val="001C695F"/>
    <w:rsid w:val="00297F2F"/>
    <w:rsid w:val="002C104D"/>
    <w:rsid w:val="003435C1"/>
    <w:rsid w:val="00345414"/>
    <w:rsid w:val="00352C55"/>
    <w:rsid w:val="003F52C0"/>
    <w:rsid w:val="0057777F"/>
    <w:rsid w:val="00681041"/>
    <w:rsid w:val="006850F6"/>
    <w:rsid w:val="00A756D1"/>
    <w:rsid w:val="00B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E9E9E3B"/>
  <w15:docId w15:val="{7B3AE79E-8A71-4BAC-817F-0FDE8F7A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582" w:lineRule="exact"/>
      <w:ind w:left="175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5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7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77F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77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77F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0F0C-B9BC-4EAD-A110-EF74A593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 Group (Australia); Andre Orandain (Compliant)</dc:creator>
  <cp:lastModifiedBy>Barrington College</cp:lastModifiedBy>
  <cp:revision>7</cp:revision>
  <dcterms:created xsi:type="dcterms:W3CDTF">2021-10-19T06:44:00Z</dcterms:created>
  <dcterms:modified xsi:type="dcterms:W3CDTF">2021-10-19T23:14:00Z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2020-12-16T00:00:00Z</vt:filetime>
  </property>
</Properties>
</file>