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9E" w:rsidRDefault="004B009E" w:rsidP="004B009E">
      <w:pPr>
        <w:pStyle w:val="Heading3"/>
        <w:rPr>
          <w:lang w:val="en-AU"/>
        </w:rPr>
      </w:pPr>
      <w:r w:rsidRPr="00DD35B9">
        <w:rPr>
          <w:lang w:val="en-AU"/>
        </w:rPr>
        <w:t xml:space="preserve">Advertising </w:t>
      </w:r>
      <w:r>
        <w:rPr>
          <w:lang w:val="en-AU"/>
        </w:rPr>
        <w:t>R</w:t>
      </w:r>
      <w:r w:rsidRPr="00DD35B9">
        <w:rPr>
          <w:lang w:val="en-AU"/>
        </w:rPr>
        <w:t>equirements</w:t>
      </w:r>
    </w:p>
    <w:p w:rsidR="004B009E" w:rsidRPr="004B009E" w:rsidRDefault="004B009E" w:rsidP="004B009E">
      <w:pPr>
        <w:rPr>
          <w:lang w:val="en-AU" w:eastAsia="x-none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311"/>
        <w:gridCol w:w="4311"/>
      </w:tblGrid>
      <w:tr w:rsidR="004B009E" w:rsidRPr="0087298A" w:rsidTr="005D05C9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4B009E" w:rsidRPr="0087298A" w:rsidRDefault="004B009E" w:rsidP="005D05C9">
            <w:pPr>
              <w:rPr>
                <w:b/>
                <w:bCs/>
                <w:color w:val="FFFFFF"/>
                <w:lang w:val="en-AU"/>
              </w:rPr>
            </w:pPr>
            <w:r w:rsidRPr="0087298A">
              <w:rPr>
                <w:b/>
                <w:bCs/>
                <w:color w:val="FFFFFF"/>
                <w:lang w:val="en-AU"/>
              </w:rPr>
              <w:t>Position title</w:t>
            </w:r>
            <w:r>
              <w:rPr>
                <w:b/>
                <w:bCs/>
                <w:color w:val="FFFFFF"/>
                <w:lang w:val="en-AU"/>
              </w:rPr>
              <w:t>: Restaurant Cook</w:t>
            </w:r>
          </w:p>
        </w:tc>
        <w:tc>
          <w:tcPr>
            <w:tcW w:w="43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4B009E" w:rsidRPr="0087298A" w:rsidRDefault="004B009E" w:rsidP="005D05C9">
            <w:pPr>
              <w:rPr>
                <w:b/>
                <w:bCs/>
                <w:color w:val="FFFFFF"/>
                <w:lang w:val="en-AU"/>
              </w:rPr>
            </w:pPr>
          </w:p>
        </w:tc>
      </w:tr>
      <w:tr w:rsidR="004B009E" w:rsidRPr="0087298A" w:rsidTr="005D05C9">
        <w:tc>
          <w:tcPr>
            <w:tcW w:w="8622" w:type="dxa"/>
            <w:gridSpan w:val="2"/>
            <w:shd w:val="clear" w:color="auto" w:fill="EDEDED"/>
          </w:tcPr>
          <w:p w:rsidR="004B009E" w:rsidRPr="0087298A" w:rsidRDefault="004B009E" w:rsidP="005D05C9">
            <w:pPr>
              <w:rPr>
                <w:b/>
                <w:bCs/>
                <w:lang w:val="en-AU"/>
              </w:rPr>
            </w:pPr>
            <w:r w:rsidRPr="004B009E">
              <w:rPr>
                <w:b/>
                <w:bCs/>
                <w:sz w:val="24"/>
                <w:lang w:val="en-AU"/>
              </w:rPr>
              <w:t>Outline of the position (Roles and Responsibilities)</w:t>
            </w:r>
          </w:p>
        </w:tc>
      </w:tr>
      <w:tr w:rsidR="004B009E" w:rsidRPr="0087298A" w:rsidTr="005D05C9">
        <w:trPr>
          <w:trHeight w:val="471"/>
        </w:trPr>
        <w:tc>
          <w:tcPr>
            <w:tcW w:w="8622" w:type="dxa"/>
            <w:gridSpan w:val="2"/>
            <w:shd w:val="clear" w:color="auto" w:fill="auto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Prepares all menu items according to quantity menus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EDEDED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Cleans and sanitizes work areas 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auto"/>
          </w:tcPr>
          <w:p w:rsidR="004B009E" w:rsidRPr="004A1E41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Figures food cost and records on daily food cost sheet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EDEDED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Maintains records of food used and supply on hand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auto"/>
          </w:tcPr>
          <w:p w:rsidR="004B009E" w:rsidRPr="004A1E41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Seasons food by taste test and recipe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EDEDED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Mixes and </w:t>
            </w:r>
            <w:proofErr w:type="gramStart"/>
            <w:r>
              <w:rPr>
                <w:b/>
                <w:bCs/>
                <w:lang w:val="en-AU"/>
              </w:rPr>
              <w:t>cooks</w:t>
            </w:r>
            <w:proofErr w:type="gramEnd"/>
            <w:r>
              <w:rPr>
                <w:b/>
                <w:bCs/>
                <w:lang w:val="en-AU"/>
              </w:rPr>
              <w:t xml:space="preserve"> speciality dishes and delicate foods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auto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Bakes, roasts, broils and </w:t>
            </w:r>
            <w:proofErr w:type="gramStart"/>
            <w:r>
              <w:rPr>
                <w:b/>
                <w:bCs/>
                <w:lang w:val="en-AU"/>
              </w:rPr>
              <w:t>fr</w:t>
            </w:r>
            <w:bookmarkStart w:id="0" w:name="_GoBack"/>
            <w:bookmarkEnd w:id="0"/>
            <w:r>
              <w:rPr>
                <w:b/>
                <w:bCs/>
                <w:lang w:val="en-AU"/>
              </w:rPr>
              <w:t>ies</w:t>
            </w:r>
            <w:proofErr w:type="gramEnd"/>
            <w:r>
              <w:rPr>
                <w:b/>
                <w:bCs/>
                <w:lang w:val="en-AU"/>
              </w:rPr>
              <w:t xml:space="preserve"> meat, fish and fowl</w:t>
            </w:r>
          </w:p>
        </w:tc>
      </w:tr>
      <w:tr w:rsidR="004B009E" w:rsidRPr="0087298A" w:rsidTr="005D05C9">
        <w:tc>
          <w:tcPr>
            <w:tcW w:w="8622" w:type="dxa"/>
            <w:gridSpan w:val="2"/>
            <w:shd w:val="clear" w:color="auto" w:fill="EDEDED"/>
          </w:tcPr>
          <w:p w:rsidR="004B009E" w:rsidRPr="0087298A" w:rsidRDefault="004B009E" w:rsidP="005D05C9">
            <w:pPr>
              <w:rPr>
                <w:b/>
                <w:bCs/>
                <w:lang w:val="en-AU"/>
              </w:rPr>
            </w:pPr>
            <w:r w:rsidRPr="004B009E">
              <w:rPr>
                <w:b/>
                <w:bCs/>
                <w:sz w:val="24"/>
                <w:lang w:val="en-AU"/>
              </w:rPr>
              <w:t>Skills required for the role</w:t>
            </w:r>
          </w:p>
        </w:tc>
      </w:tr>
      <w:tr w:rsidR="004B009E" w:rsidRPr="0087298A" w:rsidTr="005D05C9">
        <w:trPr>
          <w:trHeight w:val="471"/>
        </w:trPr>
        <w:tc>
          <w:tcPr>
            <w:tcW w:w="8622" w:type="dxa"/>
            <w:gridSpan w:val="2"/>
            <w:shd w:val="clear" w:color="auto" w:fill="auto"/>
          </w:tcPr>
          <w:p w:rsidR="004B009E" w:rsidRPr="0087298A" w:rsidRDefault="004B009E" w:rsidP="005D05C9">
            <w:pPr>
              <w:rPr>
                <w:lang w:val="en-AU"/>
              </w:rPr>
            </w:pPr>
            <w:r w:rsidRPr="0087298A">
              <w:rPr>
                <w:b/>
                <w:bCs/>
                <w:lang w:val="en-AU"/>
              </w:rPr>
              <w:t>Essential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EDEDED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Minimum 2 years’ experience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auto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Demonstrated knowledge of bulk food presentation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EDEDED"/>
          </w:tcPr>
          <w:p w:rsidR="004B009E" w:rsidRPr="0087298A" w:rsidRDefault="004B009E" w:rsidP="005D05C9">
            <w:pPr>
              <w:rPr>
                <w:b/>
                <w:bCs/>
                <w:lang w:val="en-AU"/>
              </w:rPr>
            </w:pPr>
            <w:r w:rsidRPr="0087298A">
              <w:rPr>
                <w:b/>
                <w:bCs/>
                <w:lang w:val="en-AU"/>
              </w:rPr>
              <w:t>Desirable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auto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Cert III in commercial cookery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EDEDED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Demonstrated knowledge of HACCP principles and quality assurance processes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auto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Demonstrated experience in and knowledge about catering for customers of different religions, culture and nationalities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EDEDED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Ability to work under pressure</w:t>
            </w:r>
          </w:p>
        </w:tc>
      </w:tr>
      <w:tr w:rsidR="004B009E" w:rsidRPr="0087298A" w:rsidTr="005D05C9">
        <w:trPr>
          <w:trHeight w:val="469"/>
        </w:trPr>
        <w:tc>
          <w:tcPr>
            <w:tcW w:w="8622" w:type="dxa"/>
            <w:gridSpan w:val="2"/>
            <w:shd w:val="clear" w:color="auto" w:fill="auto"/>
          </w:tcPr>
          <w:p w:rsidR="004B009E" w:rsidRPr="0087298A" w:rsidRDefault="004B009E" w:rsidP="004B009E">
            <w:pPr>
              <w:numPr>
                <w:ilvl w:val="0"/>
                <w:numId w:val="1"/>
              </w:num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Ability to work within workplace health and safety practices</w:t>
            </w:r>
          </w:p>
        </w:tc>
      </w:tr>
    </w:tbl>
    <w:p w:rsidR="00310ED9" w:rsidRDefault="00310ED9"/>
    <w:sectPr w:rsidR="00310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03227"/>
    <w:multiLevelType w:val="hybridMultilevel"/>
    <w:tmpl w:val="20E8B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9E"/>
    <w:rsid w:val="00310ED9"/>
    <w:rsid w:val="004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CA3F"/>
  <w15:chartTrackingRefBased/>
  <w15:docId w15:val="{6CFB8FD8-F007-4557-8FD0-CDECD438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09E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09E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009E"/>
    <w:rPr>
      <w:rFonts w:ascii="Calibri" w:eastAsia="MS Gothic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</dc:creator>
  <cp:keywords/>
  <dc:description/>
  <cp:lastModifiedBy>Byron</cp:lastModifiedBy>
  <cp:revision>1</cp:revision>
  <dcterms:created xsi:type="dcterms:W3CDTF">2018-08-07T06:05:00Z</dcterms:created>
  <dcterms:modified xsi:type="dcterms:W3CDTF">2018-08-07T06:11:00Z</dcterms:modified>
</cp:coreProperties>
</file>