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D294F1" w14:textId="386AEAB3" w:rsidR="00775AAC" w:rsidRDefault="00775AAC" w:rsidP="00775AAC">
      <w:pPr>
        <w:spacing w:after="150" w:line="240" w:lineRule="auto"/>
        <w:ind w:hanging="1418"/>
        <w:rPr>
          <w:rFonts w:eastAsia="Times New Roman" w:cstheme="minorHAnsi"/>
          <w:color w:val="000000"/>
          <w:sz w:val="24"/>
          <w:szCs w:val="24"/>
          <w:lang w:eastAsia="en-AU"/>
        </w:rPr>
      </w:pPr>
      <w:r>
        <w:rPr>
          <w:rFonts w:eastAsia="Times New Roman" w:cstheme="minorHAnsi"/>
          <w:noProof/>
          <w:color w:val="000000"/>
          <w:sz w:val="24"/>
          <w:szCs w:val="24"/>
          <w:lang w:eastAsia="en-AU"/>
        </w:rPr>
        <w:drawing>
          <wp:inline distT="0" distB="0" distL="0" distR="0" wp14:anchorId="5232E869" wp14:editId="24E9F706">
            <wp:extent cx="7566025" cy="37871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6025" cy="3787140"/>
                    </a:xfrm>
                    <a:prstGeom prst="rect">
                      <a:avLst/>
                    </a:prstGeom>
                    <a:noFill/>
                  </pic:spPr>
                </pic:pic>
              </a:graphicData>
            </a:graphic>
          </wp:inline>
        </w:drawing>
      </w:r>
    </w:p>
    <w:p w14:paraId="5665DF24" w14:textId="0FBD28CA"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BUSINESS PLAN</w:t>
      </w:r>
    </w:p>
    <w:p w14:paraId="1D2E4E6F" w14:textId="70F88AD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BARRINGTON CAFE</w:t>
      </w:r>
    </w:p>
    <w:p w14:paraId="1483B073" w14:textId="77777777" w:rsidR="00A13801" w:rsidRPr="00044C30" w:rsidRDefault="00D2710B" w:rsidP="00A13801">
      <w:pPr>
        <w:spacing w:before="300" w:after="300" w:line="240" w:lineRule="auto"/>
        <w:rPr>
          <w:rFonts w:eastAsia="Times New Roman" w:cstheme="minorHAnsi"/>
          <w:color w:val="000000"/>
          <w:sz w:val="24"/>
          <w:szCs w:val="24"/>
          <w:lang w:eastAsia="en-AU"/>
        </w:rPr>
      </w:pPr>
      <w:r>
        <w:rPr>
          <w:rFonts w:eastAsia="Times New Roman" w:cstheme="minorHAnsi"/>
          <w:color w:val="000000"/>
          <w:sz w:val="24"/>
          <w:szCs w:val="24"/>
          <w:lang w:eastAsia="en-AU"/>
        </w:rPr>
        <w:pict w14:anchorId="012E8267">
          <v:rect id="_x0000_i1025" style="width:0;height:0" o:hralign="center" o:hrstd="t" o:hr="t" fillcolor="#a0a0a0" stroked="f"/>
        </w:pict>
      </w:r>
    </w:p>
    <w:p w14:paraId="1B14E121" w14:textId="3C2744D1" w:rsidR="00A13801" w:rsidRPr="00044C30" w:rsidRDefault="00A13801" w:rsidP="00A13801">
      <w:pPr>
        <w:spacing w:after="150" w:line="240" w:lineRule="auto"/>
        <w:rPr>
          <w:rFonts w:eastAsia="Times New Roman" w:cstheme="minorHAnsi"/>
          <w:i/>
          <w:iCs/>
          <w:color w:val="000000"/>
          <w:sz w:val="24"/>
          <w:szCs w:val="24"/>
          <w:lang w:eastAsia="en-AU"/>
        </w:rPr>
      </w:pPr>
      <w:r w:rsidRPr="00044C30">
        <w:rPr>
          <w:rFonts w:eastAsia="Times New Roman" w:cstheme="minorHAnsi"/>
          <w:i/>
          <w:iCs/>
          <w:color w:val="000000"/>
          <w:sz w:val="24"/>
          <w:szCs w:val="24"/>
          <w:lang w:eastAsia="en-AU"/>
        </w:rPr>
        <w:t xml:space="preserve">63-79 </w:t>
      </w:r>
      <w:proofErr w:type="spellStart"/>
      <w:r w:rsidRPr="00044C30">
        <w:rPr>
          <w:rFonts w:eastAsia="Times New Roman" w:cstheme="minorHAnsi"/>
          <w:i/>
          <w:iCs/>
          <w:color w:val="000000"/>
          <w:sz w:val="24"/>
          <w:szCs w:val="24"/>
          <w:lang w:eastAsia="en-AU"/>
        </w:rPr>
        <w:t>Meron</w:t>
      </w:r>
      <w:proofErr w:type="spellEnd"/>
      <w:r w:rsidRPr="00044C30">
        <w:rPr>
          <w:rFonts w:eastAsia="Times New Roman" w:cstheme="minorHAnsi"/>
          <w:i/>
          <w:iCs/>
          <w:color w:val="000000"/>
          <w:sz w:val="24"/>
          <w:szCs w:val="24"/>
          <w:lang w:eastAsia="en-AU"/>
        </w:rPr>
        <w:t xml:space="preserve"> Street</w:t>
      </w:r>
    </w:p>
    <w:p w14:paraId="4987DB32" w14:textId="0DA5D8FA" w:rsidR="00A13801" w:rsidRPr="00044C30" w:rsidRDefault="00A13801" w:rsidP="00A13801">
      <w:pPr>
        <w:spacing w:after="150" w:line="240" w:lineRule="auto"/>
        <w:rPr>
          <w:rFonts w:eastAsia="Times New Roman" w:cstheme="minorHAnsi"/>
          <w:i/>
          <w:iCs/>
          <w:color w:val="000000"/>
          <w:sz w:val="24"/>
          <w:szCs w:val="24"/>
          <w:lang w:eastAsia="en-AU"/>
        </w:rPr>
      </w:pPr>
      <w:r w:rsidRPr="00044C30">
        <w:rPr>
          <w:rFonts w:eastAsia="Times New Roman" w:cstheme="minorHAnsi"/>
          <w:i/>
          <w:iCs/>
          <w:color w:val="000000"/>
          <w:sz w:val="24"/>
          <w:szCs w:val="24"/>
          <w:lang w:eastAsia="en-AU"/>
        </w:rPr>
        <w:t xml:space="preserve">Southport </w:t>
      </w:r>
    </w:p>
    <w:p w14:paraId="2E81A7D8" w14:textId="4E33F61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i/>
          <w:iCs/>
          <w:color w:val="000000"/>
          <w:sz w:val="24"/>
          <w:szCs w:val="24"/>
          <w:lang w:eastAsia="en-AU"/>
        </w:rPr>
        <w:t>QLD</w:t>
      </w:r>
    </w:p>
    <w:p w14:paraId="0B0D6F0E" w14:textId="77777777" w:rsidR="00A13801" w:rsidRPr="00044C30" w:rsidRDefault="00D2710B" w:rsidP="00A13801">
      <w:pPr>
        <w:spacing w:before="300" w:after="300" w:line="240" w:lineRule="auto"/>
        <w:rPr>
          <w:rFonts w:eastAsia="Times New Roman" w:cstheme="minorHAnsi"/>
          <w:color w:val="000000"/>
          <w:sz w:val="24"/>
          <w:szCs w:val="24"/>
          <w:lang w:eastAsia="en-AU"/>
        </w:rPr>
      </w:pPr>
      <w:r>
        <w:rPr>
          <w:rFonts w:eastAsia="Times New Roman" w:cstheme="minorHAnsi"/>
          <w:color w:val="000000"/>
          <w:sz w:val="24"/>
          <w:szCs w:val="24"/>
          <w:lang w:eastAsia="en-AU"/>
        </w:rPr>
        <w:pict w14:anchorId="704D56E6">
          <v:rect id="_x0000_i1026" style="width:0;height:0" o:hralign="center" o:hrstd="t" o:hr="t" fillcolor="#a0a0a0" stroked="f"/>
        </w:pict>
      </w:r>
    </w:p>
    <w:p w14:paraId="1D6A2B2E" w14:textId="1A5BB0F6"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i/>
          <w:iCs/>
          <w:color w:val="000000"/>
          <w:sz w:val="24"/>
          <w:szCs w:val="24"/>
          <w:lang w:eastAsia="en-AU"/>
        </w:rPr>
        <w:t xml:space="preserve">Barrington Cafe' owners are taking advantage of the coffee house rage that has been sweeping the country. Along with taking advantage of this trend, they are also </w:t>
      </w:r>
      <w:r w:rsidR="00044C30" w:rsidRPr="00044C30">
        <w:rPr>
          <w:rFonts w:eastAsia="Times New Roman" w:cstheme="minorHAnsi"/>
          <w:i/>
          <w:iCs/>
          <w:color w:val="000000"/>
          <w:sz w:val="24"/>
          <w:szCs w:val="24"/>
          <w:lang w:eastAsia="en-AU"/>
        </w:rPr>
        <w:t>planning</w:t>
      </w:r>
      <w:r w:rsidRPr="00044C30">
        <w:rPr>
          <w:rFonts w:eastAsia="Times New Roman" w:cstheme="minorHAnsi"/>
          <w:i/>
          <w:iCs/>
          <w:color w:val="000000"/>
          <w:sz w:val="24"/>
          <w:szCs w:val="24"/>
          <w:lang w:eastAsia="en-AU"/>
        </w:rPr>
        <w:t xml:space="preserve">. Barrington Cafe is also marketing itself as a </w:t>
      </w:r>
      <w:r w:rsidR="00044C30" w:rsidRPr="00044C30">
        <w:rPr>
          <w:rFonts w:eastAsia="Times New Roman" w:cstheme="minorHAnsi"/>
          <w:i/>
          <w:iCs/>
          <w:color w:val="000000"/>
          <w:sz w:val="24"/>
          <w:szCs w:val="24"/>
          <w:lang w:eastAsia="en-AU"/>
        </w:rPr>
        <w:t>full-service</w:t>
      </w:r>
      <w:r w:rsidRPr="00044C30">
        <w:rPr>
          <w:rFonts w:eastAsia="Times New Roman" w:cstheme="minorHAnsi"/>
          <w:i/>
          <w:iCs/>
          <w:color w:val="000000"/>
          <w:sz w:val="24"/>
          <w:szCs w:val="24"/>
          <w:lang w:eastAsia="en-AU"/>
        </w:rPr>
        <w:t xml:space="preserve"> restaurant to maintain </w:t>
      </w:r>
      <w:proofErr w:type="gramStart"/>
      <w:r w:rsidRPr="00044C30">
        <w:rPr>
          <w:rFonts w:eastAsia="Times New Roman" w:cstheme="minorHAnsi"/>
          <w:i/>
          <w:iCs/>
          <w:color w:val="000000"/>
          <w:sz w:val="24"/>
          <w:szCs w:val="24"/>
          <w:lang w:eastAsia="en-AU"/>
        </w:rPr>
        <w:t>stability, in case</w:t>
      </w:r>
      <w:proofErr w:type="gramEnd"/>
      <w:r w:rsidRPr="00044C30">
        <w:rPr>
          <w:rFonts w:eastAsia="Times New Roman" w:cstheme="minorHAnsi"/>
          <w:i/>
          <w:iCs/>
          <w:color w:val="000000"/>
          <w:sz w:val="24"/>
          <w:szCs w:val="24"/>
          <w:lang w:eastAsia="en-AU"/>
        </w:rPr>
        <w:t xml:space="preserve"> the coffee trend begins to fizzle.</w:t>
      </w:r>
    </w:p>
    <w:p w14:paraId="0D0734F1" w14:textId="61F83547" w:rsidR="00A13801" w:rsidRDefault="00D2710B" w:rsidP="00A13801">
      <w:pPr>
        <w:spacing w:before="300" w:after="300" w:line="240" w:lineRule="auto"/>
        <w:rPr>
          <w:rFonts w:eastAsia="Times New Roman" w:cstheme="minorHAnsi"/>
          <w:color w:val="000000"/>
          <w:sz w:val="24"/>
          <w:szCs w:val="24"/>
          <w:lang w:eastAsia="en-AU"/>
        </w:rPr>
      </w:pPr>
      <w:r>
        <w:rPr>
          <w:rFonts w:eastAsia="Times New Roman" w:cstheme="minorHAnsi"/>
          <w:color w:val="000000"/>
          <w:sz w:val="24"/>
          <w:szCs w:val="24"/>
          <w:lang w:eastAsia="en-AU"/>
        </w:rPr>
        <w:pict w14:anchorId="620B9935">
          <v:rect id="_x0000_i1041" style="width:0;height:0" o:hralign="center" o:bullet="t" o:hrstd="t" o:hr="t" fillcolor="#a0a0a0" stroked="f"/>
        </w:pict>
      </w:r>
    </w:p>
    <w:p w14:paraId="0A20C05C" w14:textId="48501228" w:rsidR="00775AAC" w:rsidRDefault="00775AAC" w:rsidP="00A13801">
      <w:pPr>
        <w:spacing w:before="300" w:after="300" w:line="240" w:lineRule="auto"/>
        <w:rPr>
          <w:rFonts w:eastAsia="Times New Roman" w:cstheme="minorHAnsi"/>
          <w:color w:val="000000"/>
          <w:sz w:val="24"/>
          <w:szCs w:val="24"/>
          <w:lang w:eastAsia="en-AU"/>
        </w:rPr>
      </w:pPr>
    </w:p>
    <w:p w14:paraId="42D55BC7" w14:textId="0E2EB391" w:rsidR="00775AAC" w:rsidRDefault="00775AAC" w:rsidP="00A13801">
      <w:pPr>
        <w:spacing w:before="300" w:after="300" w:line="240" w:lineRule="auto"/>
        <w:rPr>
          <w:rFonts w:eastAsia="Times New Roman" w:cstheme="minorHAnsi"/>
          <w:color w:val="000000"/>
          <w:sz w:val="24"/>
          <w:szCs w:val="24"/>
          <w:lang w:eastAsia="en-AU"/>
        </w:rPr>
      </w:pPr>
    </w:p>
    <w:p w14:paraId="30AB8616" w14:textId="3F43CD9D" w:rsidR="00775AAC" w:rsidRDefault="00775AAC" w:rsidP="00A13801">
      <w:pPr>
        <w:spacing w:before="300" w:after="300" w:line="240" w:lineRule="auto"/>
        <w:rPr>
          <w:rFonts w:eastAsia="Times New Roman" w:cstheme="minorHAnsi"/>
          <w:color w:val="000000"/>
          <w:sz w:val="24"/>
          <w:szCs w:val="24"/>
          <w:lang w:eastAsia="en-AU"/>
        </w:rPr>
      </w:pPr>
    </w:p>
    <w:p w14:paraId="2733CEC9" w14:textId="0990CB31" w:rsidR="00775AAC" w:rsidRDefault="00775AAC" w:rsidP="00A13801">
      <w:pPr>
        <w:spacing w:before="300" w:after="300" w:line="240" w:lineRule="auto"/>
        <w:rPr>
          <w:rFonts w:eastAsia="Times New Roman" w:cstheme="minorHAnsi"/>
          <w:color w:val="000000"/>
          <w:sz w:val="24"/>
          <w:szCs w:val="24"/>
          <w:lang w:eastAsia="en-AU"/>
        </w:rPr>
      </w:pPr>
    </w:p>
    <w:p w14:paraId="12CFC5EF" w14:textId="77777777" w:rsidR="00775AAC" w:rsidRPr="00044C30" w:rsidRDefault="00775AAC" w:rsidP="00A13801">
      <w:pPr>
        <w:spacing w:before="300" w:after="300" w:line="240" w:lineRule="auto"/>
        <w:rPr>
          <w:rFonts w:eastAsia="Times New Roman" w:cstheme="minorHAnsi"/>
          <w:color w:val="000000"/>
          <w:sz w:val="24"/>
          <w:szCs w:val="24"/>
          <w:lang w:eastAsia="en-AU"/>
        </w:rPr>
      </w:pPr>
    </w:p>
    <w:p w14:paraId="6886C1FD" w14:textId="77777777" w:rsidR="00A13801" w:rsidRPr="00044C30" w:rsidRDefault="00A13801" w:rsidP="00A13801">
      <w:pPr>
        <w:numPr>
          <w:ilvl w:val="0"/>
          <w:numId w:val="1"/>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EXECUTIVE SUMMARY</w:t>
      </w:r>
    </w:p>
    <w:p w14:paraId="14CCE8D8" w14:textId="77777777" w:rsidR="00A13801" w:rsidRPr="00044C30" w:rsidRDefault="00A13801" w:rsidP="00A13801">
      <w:pPr>
        <w:numPr>
          <w:ilvl w:val="0"/>
          <w:numId w:val="1"/>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MISSION STATEMENT</w:t>
      </w:r>
    </w:p>
    <w:p w14:paraId="140D6975" w14:textId="77777777" w:rsidR="00A13801" w:rsidRPr="00044C30" w:rsidRDefault="00A13801" w:rsidP="00A13801">
      <w:pPr>
        <w:numPr>
          <w:ilvl w:val="0"/>
          <w:numId w:val="1"/>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PURPOSE OF BUSINESS</w:t>
      </w:r>
    </w:p>
    <w:p w14:paraId="61936FD0" w14:textId="77777777" w:rsidR="00A13801" w:rsidRPr="00044C30" w:rsidRDefault="00A13801" w:rsidP="00A13801">
      <w:pPr>
        <w:numPr>
          <w:ilvl w:val="0"/>
          <w:numId w:val="1"/>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BUSINESS GOALS</w:t>
      </w:r>
    </w:p>
    <w:p w14:paraId="7035753F" w14:textId="77777777" w:rsidR="00A13801" w:rsidRPr="00044C30" w:rsidRDefault="00A13801" w:rsidP="00A13801">
      <w:pPr>
        <w:numPr>
          <w:ilvl w:val="0"/>
          <w:numId w:val="1"/>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DESCRIPTION OF BUSINESS</w:t>
      </w:r>
    </w:p>
    <w:p w14:paraId="4DDFE74D" w14:textId="77777777" w:rsidR="00A13801" w:rsidRPr="00044C30" w:rsidRDefault="00A13801" w:rsidP="00A13801">
      <w:pPr>
        <w:numPr>
          <w:ilvl w:val="0"/>
          <w:numId w:val="1"/>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OPPORTUNITIES AND STRENGTHS</w:t>
      </w:r>
    </w:p>
    <w:p w14:paraId="21B940BA" w14:textId="77777777" w:rsidR="00A13801" w:rsidRPr="00044C30" w:rsidRDefault="00A13801" w:rsidP="00A13801">
      <w:pPr>
        <w:numPr>
          <w:ilvl w:val="0"/>
          <w:numId w:val="1"/>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CRITICAL RISKS AND PROBLEMS</w:t>
      </w:r>
    </w:p>
    <w:p w14:paraId="5AF4EB8C" w14:textId="77777777" w:rsidR="00A13801" w:rsidRPr="00044C30" w:rsidRDefault="00A13801" w:rsidP="00A13801">
      <w:pPr>
        <w:numPr>
          <w:ilvl w:val="0"/>
          <w:numId w:val="1"/>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MARKETING</w:t>
      </w:r>
    </w:p>
    <w:p w14:paraId="00FD3ABF" w14:textId="77777777" w:rsidR="00A13801" w:rsidRPr="00044C30" w:rsidRDefault="00A13801" w:rsidP="00A13801">
      <w:pPr>
        <w:numPr>
          <w:ilvl w:val="0"/>
          <w:numId w:val="1"/>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OPERATIONS</w:t>
      </w:r>
    </w:p>
    <w:p w14:paraId="0DC35F8C" w14:textId="77777777" w:rsidR="00A13801" w:rsidRPr="00044C30" w:rsidRDefault="00A13801" w:rsidP="00A13801">
      <w:pPr>
        <w:numPr>
          <w:ilvl w:val="0"/>
          <w:numId w:val="1"/>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MANAGEMENT</w:t>
      </w:r>
    </w:p>
    <w:p w14:paraId="1B352D25" w14:textId="77777777" w:rsidR="00A13801" w:rsidRPr="00044C30" w:rsidRDefault="00A13801" w:rsidP="00A13801">
      <w:pPr>
        <w:numPr>
          <w:ilvl w:val="0"/>
          <w:numId w:val="1"/>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FINANCIAL</w:t>
      </w:r>
    </w:p>
    <w:p w14:paraId="621194A8" w14:textId="77777777" w:rsidR="00A13801" w:rsidRPr="00044C30" w:rsidRDefault="00A13801" w:rsidP="00A13801">
      <w:pPr>
        <w:pBdr>
          <w:left w:val="single" w:sz="24" w:space="6" w:color="FDC15D"/>
        </w:pBdr>
        <w:spacing w:before="300" w:after="150" w:line="240" w:lineRule="auto"/>
        <w:outlineLvl w:val="1"/>
        <w:rPr>
          <w:rFonts w:eastAsia="Times New Roman" w:cstheme="minorHAnsi"/>
          <w:color w:val="000000"/>
          <w:sz w:val="24"/>
          <w:szCs w:val="24"/>
          <w:lang w:eastAsia="en-AU"/>
        </w:rPr>
      </w:pPr>
      <w:r w:rsidRPr="00044C30">
        <w:rPr>
          <w:rFonts w:eastAsia="Times New Roman" w:cstheme="minorHAnsi"/>
          <w:color w:val="000000"/>
          <w:sz w:val="24"/>
          <w:szCs w:val="24"/>
          <w:lang w:eastAsia="en-AU"/>
        </w:rPr>
        <w:t>EXECUTIVE SUMMARY</w:t>
      </w:r>
    </w:p>
    <w:p w14:paraId="5780D9AB" w14:textId="72FE105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The interest by consumers in the coffee house industry is sweeping the country. Barrington Cafe is positioned to bring this to the Gold Coast area. To date it has been confined to the Southport area.</w:t>
      </w:r>
    </w:p>
    <w:p w14:paraId="052B552F" w14:textId="2BF86EF2"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Barrington Cafe will provide a friendly, comfortable atmosphere where the customer can receive quality food, </w:t>
      </w:r>
      <w:proofErr w:type="gramStart"/>
      <w:r w:rsidRPr="00044C30">
        <w:rPr>
          <w:rFonts w:eastAsia="Times New Roman" w:cstheme="minorHAnsi"/>
          <w:color w:val="000000"/>
          <w:sz w:val="24"/>
          <w:szCs w:val="24"/>
          <w:lang w:eastAsia="en-AU"/>
        </w:rPr>
        <w:t>service</w:t>
      </w:r>
      <w:proofErr w:type="gramEnd"/>
      <w:r w:rsidRPr="00044C30">
        <w:rPr>
          <w:rFonts w:eastAsia="Times New Roman" w:cstheme="minorHAnsi"/>
          <w:color w:val="000000"/>
          <w:sz w:val="24"/>
          <w:szCs w:val="24"/>
          <w:lang w:eastAsia="en-AU"/>
        </w:rPr>
        <w:t xml:space="preserve"> and entertainment at a reasonable price. The coffee house will offer a variety of choices to the customers. Coffee and tea of all sorts will be offered. Juice, soda, and non-alcoholic beverages also will be available. Barrington Cafe will serve breakfast, </w:t>
      </w:r>
      <w:proofErr w:type="gramStart"/>
      <w:r w:rsidRPr="00044C30">
        <w:rPr>
          <w:rFonts w:eastAsia="Times New Roman" w:cstheme="minorHAnsi"/>
          <w:color w:val="000000"/>
          <w:sz w:val="24"/>
          <w:szCs w:val="24"/>
          <w:lang w:eastAsia="en-AU"/>
        </w:rPr>
        <w:t>lunch</w:t>
      </w:r>
      <w:proofErr w:type="gramEnd"/>
      <w:r w:rsidRPr="00044C30">
        <w:rPr>
          <w:rFonts w:eastAsia="Times New Roman" w:cstheme="minorHAnsi"/>
          <w:color w:val="000000"/>
          <w:sz w:val="24"/>
          <w:szCs w:val="24"/>
          <w:lang w:eastAsia="en-AU"/>
        </w:rPr>
        <w:t xml:space="preserve"> and dinner.</w:t>
      </w:r>
    </w:p>
    <w:p w14:paraId="6A6F9A4D" w14:textId="01254F93"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The interior design of the building will focus on projecting a relaxed atmosphere. Barrington Cafe will be divided into different areas. Some will have tables and chairs, another will have large outdoor area with chairs, end tables, A PA system will be installed so that the music and entertainment can be heard throughout. A large selection of table games will be provided.</w:t>
      </w:r>
    </w:p>
    <w:p w14:paraId="567F7EF2"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There will be nightly entertainment featuring acoustic jazz, </w:t>
      </w:r>
      <w:proofErr w:type="gramStart"/>
      <w:r w:rsidRPr="00044C30">
        <w:rPr>
          <w:rFonts w:eastAsia="Times New Roman" w:cstheme="minorHAnsi"/>
          <w:color w:val="000000"/>
          <w:sz w:val="24"/>
          <w:szCs w:val="24"/>
          <w:lang w:eastAsia="en-AU"/>
        </w:rPr>
        <w:t>blues</w:t>
      </w:r>
      <w:proofErr w:type="gramEnd"/>
      <w:r w:rsidRPr="00044C30">
        <w:rPr>
          <w:rFonts w:eastAsia="Times New Roman" w:cstheme="minorHAnsi"/>
          <w:color w:val="000000"/>
          <w:sz w:val="24"/>
          <w:szCs w:val="24"/>
          <w:lang w:eastAsia="en-AU"/>
        </w:rPr>
        <w:t xml:space="preserve"> and folk music. On selected nights there will be poetry readings and an open microphone. The walls will be used as an art gallery and from time to time there will be an artist in residence.</w:t>
      </w:r>
    </w:p>
    <w:p w14:paraId="7435F73B" w14:textId="43941995"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The site contains a 3,525 square foot building which was used as a sports bar and restaurant. The building has substantial parking. The site shares the Plaza with 6 other business. Remodelling will consist of removing the existing booths, new </w:t>
      </w:r>
      <w:proofErr w:type="gramStart"/>
      <w:r w:rsidRPr="00044C30">
        <w:rPr>
          <w:rFonts w:eastAsia="Times New Roman" w:cstheme="minorHAnsi"/>
          <w:color w:val="000000"/>
          <w:sz w:val="24"/>
          <w:szCs w:val="24"/>
          <w:lang w:eastAsia="en-AU"/>
        </w:rPr>
        <w:t>carpet</w:t>
      </w:r>
      <w:proofErr w:type="gramEnd"/>
      <w:r w:rsidRPr="00044C30">
        <w:rPr>
          <w:rFonts w:eastAsia="Times New Roman" w:cstheme="minorHAnsi"/>
          <w:color w:val="000000"/>
          <w:sz w:val="24"/>
          <w:szCs w:val="24"/>
          <w:lang w:eastAsia="en-AU"/>
        </w:rPr>
        <w:t xml:space="preserve"> and some new furniture. The kitchen and bathrooms will require only minimum remodelling. The property is currently zoned for restaurants.</w:t>
      </w:r>
    </w:p>
    <w:p w14:paraId="555A9329" w14:textId="14FD88D0"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The area comprising a </w:t>
      </w:r>
      <w:r w:rsidR="00981647" w:rsidRPr="00044C30">
        <w:rPr>
          <w:rFonts w:eastAsia="Times New Roman" w:cstheme="minorHAnsi"/>
          <w:color w:val="000000"/>
          <w:sz w:val="24"/>
          <w:szCs w:val="24"/>
          <w:lang w:eastAsia="en-AU"/>
        </w:rPr>
        <w:t>three-kilometre</w:t>
      </w:r>
      <w:r w:rsidRPr="00044C30">
        <w:rPr>
          <w:rFonts w:eastAsia="Times New Roman" w:cstheme="minorHAnsi"/>
          <w:color w:val="000000"/>
          <w:sz w:val="24"/>
          <w:szCs w:val="24"/>
          <w:lang w:eastAsia="en-AU"/>
        </w:rPr>
        <w:t xml:space="preserve"> radius around Barrington Cafe is heavily populated with young, upwardly, mobile persons with expendable income. This is complemented by </w:t>
      </w:r>
      <w:r w:rsidR="00981647" w:rsidRPr="00044C30">
        <w:rPr>
          <w:rFonts w:eastAsia="Times New Roman" w:cstheme="minorHAnsi"/>
          <w:color w:val="000000"/>
          <w:sz w:val="24"/>
          <w:szCs w:val="24"/>
          <w:lang w:eastAsia="en-AU"/>
        </w:rPr>
        <w:t>many</w:t>
      </w:r>
      <w:r w:rsidRPr="00044C30">
        <w:rPr>
          <w:rFonts w:eastAsia="Times New Roman" w:cstheme="minorHAnsi"/>
          <w:color w:val="000000"/>
          <w:sz w:val="24"/>
          <w:szCs w:val="24"/>
          <w:lang w:eastAsia="en-AU"/>
        </w:rPr>
        <w:t xml:space="preserve"> upper middle </w:t>
      </w:r>
      <w:proofErr w:type="gramStart"/>
      <w:r w:rsidRPr="00044C30">
        <w:rPr>
          <w:rFonts w:eastAsia="Times New Roman" w:cstheme="minorHAnsi"/>
          <w:color w:val="000000"/>
          <w:sz w:val="24"/>
          <w:szCs w:val="24"/>
          <w:lang w:eastAsia="en-AU"/>
        </w:rPr>
        <w:t>class</w:t>
      </w:r>
      <w:proofErr w:type="gramEnd"/>
      <w:r w:rsidRPr="00044C30">
        <w:rPr>
          <w:rFonts w:eastAsia="Times New Roman" w:cstheme="minorHAnsi"/>
          <w:color w:val="000000"/>
          <w:sz w:val="24"/>
          <w:szCs w:val="24"/>
          <w:lang w:eastAsia="en-AU"/>
        </w:rPr>
        <w:t xml:space="preserve"> "Baby Boomers" who are a large portion of those persons who frequent coffee houses.</w:t>
      </w:r>
    </w:p>
    <w:p w14:paraId="0ECC6822" w14:textId="548904EB"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A strength which this business will possess is the ability to change with the times. Rather than limiting the future opportunities by having a small area, Barrington Cafe will have 3,525 square feet of space and a kitchen designed for flexibility. As the fad of coffee houses fades, </w:t>
      </w:r>
      <w:r w:rsidRPr="00044C30">
        <w:rPr>
          <w:rFonts w:eastAsia="Times New Roman" w:cstheme="minorHAnsi"/>
          <w:color w:val="000000"/>
          <w:sz w:val="24"/>
          <w:szCs w:val="24"/>
          <w:lang w:eastAsia="en-AU"/>
        </w:rPr>
        <w:lastRenderedPageBreak/>
        <w:t>Barrington Cafe will be able to change to a full course restaurant or whatever the situation calls for.</w:t>
      </w:r>
    </w:p>
    <w:p w14:paraId="52C3AAD4" w14:textId="2DE5ACEA"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The advertising and promotion will take </w:t>
      </w:r>
      <w:r w:rsidR="00981647" w:rsidRPr="00044C30">
        <w:rPr>
          <w:rFonts w:eastAsia="Times New Roman" w:cstheme="minorHAnsi"/>
          <w:color w:val="000000"/>
          <w:sz w:val="24"/>
          <w:szCs w:val="24"/>
          <w:lang w:eastAsia="en-AU"/>
        </w:rPr>
        <w:t>several</w:t>
      </w:r>
      <w:r w:rsidRPr="00044C30">
        <w:rPr>
          <w:rFonts w:eastAsia="Times New Roman" w:cstheme="minorHAnsi"/>
          <w:color w:val="000000"/>
          <w:sz w:val="24"/>
          <w:szCs w:val="24"/>
          <w:lang w:eastAsia="en-AU"/>
        </w:rPr>
        <w:t xml:space="preserve"> avenues. First, flyers will be distributed in the </w:t>
      </w:r>
      <w:r w:rsidR="00981647" w:rsidRPr="00044C30">
        <w:rPr>
          <w:rFonts w:eastAsia="Times New Roman" w:cstheme="minorHAnsi"/>
          <w:color w:val="000000"/>
          <w:sz w:val="24"/>
          <w:szCs w:val="24"/>
          <w:lang w:eastAsia="en-AU"/>
        </w:rPr>
        <w:t>neighbourhood</w:t>
      </w:r>
      <w:r w:rsidRPr="00044C30">
        <w:rPr>
          <w:rFonts w:eastAsia="Times New Roman" w:cstheme="minorHAnsi"/>
          <w:color w:val="000000"/>
          <w:sz w:val="24"/>
          <w:szCs w:val="24"/>
          <w:lang w:eastAsia="en-AU"/>
        </w:rPr>
        <w:t xml:space="preserve">. Ads will be taken out in </w:t>
      </w:r>
      <w:proofErr w:type="gramStart"/>
      <w:r w:rsidRPr="00044C30">
        <w:rPr>
          <w:rFonts w:eastAsia="Times New Roman" w:cstheme="minorHAnsi"/>
          <w:color w:val="000000"/>
          <w:sz w:val="24"/>
          <w:szCs w:val="24"/>
          <w:lang w:eastAsia="en-AU"/>
        </w:rPr>
        <w:t>all of</w:t>
      </w:r>
      <w:proofErr w:type="gramEnd"/>
      <w:r w:rsidRPr="00044C30">
        <w:rPr>
          <w:rFonts w:eastAsia="Times New Roman" w:cstheme="minorHAnsi"/>
          <w:color w:val="000000"/>
          <w:sz w:val="24"/>
          <w:szCs w:val="24"/>
          <w:lang w:eastAsia="en-AU"/>
        </w:rPr>
        <w:t xml:space="preserve"> the Catholic church bulletins in the area. Since Barrington Cafe will be the first </w:t>
      </w:r>
      <w:r w:rsidR="00981647" w:rsidRPr="00044C30">
        <w:rPr>
          <w:rFonts w:eastAsia="Times New Roman" w:cstheme="minorHAnsi"/>
          <w:color w:val="000000"/>
          <w:sz w:val="24"/>
          <w:szCs w:val="24"/>
          <w:lang w:eastAsia="en-AU"/>
        </w:rPr>
        <w:t xml:space="preserve">carbon </w:t>
      </w:r>
      <w:r w:rsidR="006E53EE" w:rsidRPr="00044C30">
        <w:rPr>
          <w:rFonts w:eastAsia="Times New Roman" w:cstheme="minorHAnsi"/>
          <w:color w:val="000000"/>
          <w:sz w:val="24"/>
          <w:szCs w:val="24"/>
          <w:lang w:eastAsia="en-AU"/>
        </w:rPr>
        <w:t>neutral</w:t>
      </w:r>
      <w:r w:rsidRPr="00044C30">
        <w:rPr>
          <w:rFonts w:eastAsia="Times New Roman" w:cstheme="minorHAnsi"/>
          <w:color w:val="000000"/>
          <w:sz w:val="24"/>
          <w:szCs w:val="24"/>
          <w:lang w:eastAsia="en-AU"/>
        </w:rPr>
        <w:t xml:space="preserve"> restaurant in the state, ads will be placed in </w:t>
      </w:r>
      <w:proofErr w:type="gramStart"/>
      <w:r w:rsidRPr="00044C30">
        <w:rPr>
          <w:rFonts w:eastAsia="Times New Roman" w:cstheme="minorHAnsi"/>
          <w:color w:val="000000"/>
          <w:sz w:val="24"/>
          <w:szCs w:val="24"/>
          <w:lang w:eastAsia="en-AU"/>
        </w:rPr>
        <w:t>all of</w:t>
      </w:r>
      <w:proofErr w:type="gramEnd"/>
      <w:r w:rsidRPr="00044C30">
        <w:rPr>
          <w:rFonts w:eastAsia="Times New Roman" w:cstheme="minorHAnsi"/>
          <w:color w:val="000000"/>
          <w:sz w:val="24"/>
          <w:szCs w:val="24"/>
          <w:lang w:eastAsia="en-AU"/>
        </w:rPr>
        <w:t xml:space="preserve"> the </w:t>
      </w:r>
      <w:r w:rsidR="00981647" w:rsidRPr="00044C30">
        <w:rPr>
          <w:rFonts w:eastAsia="Times New Roman" w:cstheme="minorHAnsi"/>
          <w:color w:val="000000"/>
          <w:sz w:val="24"/>
          <w:szCs w:val="24"/>
          <w:lang w:eastAsia="en-AU"/>
        </w:rPr>
        <w:t>Greens</w:t>
      </w:r>
      <w:r w:rsidRPr="00044C30">
        <w:rPr>
          <w:rFonts w:eastAsia="Times New Roman" w:cstheme="minorHAnsi"/>
          <w:color w:val="000000"/>
          <w:sz w:val="24"/>
          <w:szCs w:val="24"/>
          <w:lang w:eastAsia="en-AU"/>
        </w:rPr>
        <w:t xml:space="preserve"> newsletters. Ads will also be placed in the target areas of Grocery</w:t>
      </w:r>
      <w:r w:rsidR="00981647" w:rsidRPr="00044C30">
        <w:rPr>
          <w:rFonts w:eastAsia="Times New Roman" w:cstheme="minorHAnsi"/>
          <w:color w:val="000000"/>
          <w:sz w:val="24"/>
          <w:szCs w:val="24"/>
          <w:lang w:eastAsia="en-AU"/>
        </w:rPr>
        <w:t xml:space="preserve"> stores</w:t>
      </w:r>
      <w:r w:rsidRPr="00044C30">
        <w:rPr>
          <w:rFonts w:eastAsia="Times New Roman" w:cstheme="minorHAnsi"/>
          <w:color w:val="000000"/>
          <w:sz w:val="24"/>
          <w:szCs w:val="24"/>
          <w:lang w:eastAsia="en-AU"/>
        </w:rPr>
        <w:t xml:space="preserve">, and the local </w:t>
      </w:r>
      <w:r w:rsidR="00981647" w:rsidRPr="00044C30">
        <w:rPr>
          <w:rFonts w:eastAsia="Times New Roman" w:cstheme="minorHAnsi"/>
          <w:color w:val="000000"/>
          <w:sz w:val="24"/>
          <w:szCs w:val="24"/>
          <w:lang w:eastAsia="en-AU"/>
        </w:rPr>
        <w:t>neighbourhood</w:t>
      </w:r>
      <w:r w:rsidRPr="00044C30">
        <w:rPr>
          <w:rFonts w:eastAsia="Times New Roman" w:cstheme="minorHAnsi"/>
          <w:color w:val="000000"/>
          <w:sz w:val="24"/>
          <w:szCs w:val="24"/>
          <w:lang w:eastAsia="en-AU"/>
        </w:rPr>
        <w:t xml:space="preserve"> newsletters. For businesses in the area, menus will be </w:t>
      </w:r>
      <w:r w:rsidR="00981647" w:rsidRPr="00044C30">
        <w:rPr>
          <w:rFonts w:eastAsia="Times New Roman" w:cstheme="minorHAnsi"/>
          <w:color w:val="000000"/>
          <w:sz w:val="24"/>
          <w:szCs w:val="24"/>
          <w:lang w:eastAsia="en-AU"/>
        </w:rPr>
        <w:t>distributed,</w:t>
      </w:r>
      <w:r w:rsidRPr="00044C30">
        <w:rPr>
          <w:rFonts w:eastAsia="Times New Roman" w:cstheme="minorHAnsi"/>
          <w:color w:val="000000"/>
          <w:sz w:val="24"/>
          <w:szCs w:val="24"/>
          <w:lang w:eastAsia="en-AU"/>
        </w:rPr>
        <w:t xml:space="preserve"> and ordering will be available by </w:t>
      </w:r>
      <w:r w:rsidR="00981647" w:rsidRPr="00044C30">
        <w:rPr>
          <w:rFonts w:eastAsia="Times New Roman" w:cstheme="minorHAnsi"/>
          <w:color w:val="000000"/>
          <w:sz w:val="24"/>
          <w:szCs w:val="24"/>
          <w:lang w:eastAsia="en-AU"/>
        </w:rPr>
        <w:t>App</w:t>
      </w:r>
      <w:r w:rsidRPr="00044C30">
        <w:rPr>
          <w:rFonts w:eastAsia="Times New Roman" w:cstheme="minorHAnsi"/>
          <w:color w:val="000000"/>
          <w:sz w:val="24"/>
          <w:szCs w:val="24"/>
          <w:lang w:eastAsia="en-AU"/>
        </w:rPr>
        <w:t xml:space="preserve">. A customer </w:t>
      </w:r>
      <w:r w:rsidR="006E53EE" w:rsidRPr="00044C30">
        <w:rPr>
          <w:rFonts w:eastAsia="Times New Roman" w:cstheme="minorHAnsi"/>
          <w:color w:val="000000"/>
          <w:sz w:val="24"/>
          <w:szCs w:val="24"/>
          <w:lang w:eastAsia="en-AU"/>
        </w:rPr>
        <w:t>e</w:t>
      </w:r>
      <w:r w:rsidRPr="00044C30">
        <w:rPr>
          <w:rFonts w:eastAsia="Times New Roman" w:cstheme="minorHAnsi"/>
          <w:color w:val="000000"/>
          <w:sz w:val="24"/>
          <w:szCs w:val="24"/>
          <w:lang w:eastAsia="en-AU"/>
        </w:rPr>
        <w:t xml:space="preserve">mailing list will be developed with a calendar of events being </w:t>
      </w:r>
      <w:r w:rsidR="006E53EE" w:rsidRPr="00044C30">
        <w:rPr>
          <w:rFonts w:eastAsia="Times New Roman" w:cstheme="minorHAnsi"/>
          <w:color w:val="000000"/>
          <w:sz w:val="24"/>
          <w:szCs w:val="24"/>
          <w:lang w:eastAsia="en-AU"/>
        </w:rPr>
        <w:t xml:space="preserve">emailed </w:t>
      </w:r>
      <w:r w:rsidR="00981647" w:rsidRPr="00044C30">
        <w:rPr>
          <w:rFonts w:eastAsia="Times New Roman" w:cstheme="minorHAnsi"/>
          <w:color w:val="000000"/>
          <w:sz w:val="24"/>
          <w:szCs w:val="24"/>
          <w:lang w:eastAsia="en-AU"/>
        </w:rPr>
        <w:t>monthly</w:t>
      </w:r>
      <w:r w:rsidRPr="00044C30">
        <w:rPr>
          <w:rFonts w:eastAsia="Times New Roman" w:cstheme="minorHAnsi"/>
          <w:color w:val="000000"/>
          <w:sz w:val="24"/>
          <w:szCs w:val="24"/>
          <w:lang w:eastAsia="en-AU"/>
        </w:rPr>
        <w:t>.</w:t>
      </w:r>
    </w:p>
    <w:p w14:paraId="377D75FC" w14:textId="6D144105"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Barrington Cafe will be operated as a Sole Proprietorship. There will be private investors. However, these investors will be silent investors with a payoff of investment within three years. These investments will be paid twice-yearly in equal </w:t>
      </w:r>
      <w:r w:rsidR="00981647" w:rsidRPr="00044C30">
        <w:rPr>
          <w:rFonts w:eastAsia="Times New Roman" w:cstheme="minorHAnsi"/>
          <w:color w:val="000000"/>
          <w:sz w:val="24"/>
          <w:szCs w:val="24"/>
          <w:lang w:eastAsia="en-AU"/>
        </w:rPr>
        <w:t>instalments</w:t>
      </w:r>
      <w:r w:rsidRPr="00044C30">
        <w:rPr>
          <w:rFonts w:eastAsia="Times New Roman" w:cstheme="minorHAnsi"/>
          <w:color w:val="000000"/>
          <w:sz w:val="24"/>
          <w:szCs w:val="24"/>
          <w:lang w:eastAsia="en-AU"/>
        </w:rPr>
        <w:t xml:space="preserve"> including interest. The total needed capital for Barrington Cafe is $99,900. Owner's cash contribution is $10,000 and other investors and family members is $16,000. The amount needed in loans is $30,800 for equipment, $20,000 for </w:t>
      </w:r>
      <w:r w:rsidR="00981647" w:rsidRPr="00044C30">
        <w:rPr>
          <w:rFonts w:eastAsia="Times New Roman" w:cstheme="minorHAnsi"/>
          <w:color w:val="000000"/>
          <w:sz w:val="24"/>
          <w:szCs w:val="24"/>
          <w:lang w:eastAsia="en-AU"/>
        </w:rPr>
        <w:t>remodelling</w:t>
      </w:r>
      <w:r w:rsidRPr="00044C30">
        <w:rPr>
          <w:rFonts w:eastAsia="Times New Roman" w:cstheme="minorHAnsi"/>
          <w:color w:val="000000"/>
          <w:sz w:val="24"/>
          <w:szCs w:val="24"/>
          <w:lang w:eastAsia="en-AU"/>
        </w:rPr>
        <w:t>, and $23,000 for operations. This is a total of $73,800.</w:t>
      </w:r>
    </w:p>
    <w:p w14:paraId="63241EC2" w14:textId="3FD261F1"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Overall management will be the responsibility of the owner. The owner brings to the business over 20 years of business experience including over five years in restaurant management and five years in directing a multifaceted non-profit housing program. The general manager will have a minimum of 10 </w:t>
      </w:r>
      <w:r w:rsidR="00981647" w:rsidRPr="00044C30">
        <w:rPr>
          <w:rFonts w:eastAsia="Times New Roman" w:cstheme="minorHAnsi"/>
          <w:color w:val="000000"/>
          <w:sz w:val="24"/>
          <w:szCs w:val="24"/>
          <w:lang w:eastAsia="en-AU"/>
        </w:rPr>
        <w:t>years’ experience</w:t>
      </w:r>
      <w:r w:rsidRPr="00044C30">
        <w:rPr>
          <w:rFonts w:eastAsia="Times New Roman" w:cstheme="minorHAnsi"/>
          <w:color w:val="000000"/>
          <w:sz w:val="24"/>
          <w:szCs w:val="24"/>
          <w:lang w:eastAsia="en-AU"/>
        </w:rPr>
        <w:t xml:space="preserve">. A major emphasis of Barrington Cafe will be to hire </w:t>
      </w:r>
      <w:proofErr w:type="gramStart"/>
      <w:r w:rsidRPr="00044C30">
        <w:rPr>
          <w:rFonts w:eastAsia="Times New Roman" w:cstheme="minorHAnsi"/>
          <w:color w:val="000000"/>
          <w:sz w:val="24"/>
          <w:szCs w:val="24"/>
          <w:lang w:eastAsia="en-AU"/>
        </w:rPr>
        <w:t>economically disadvantaged</w:t>
      </w:r>
      <w:proofErr w:type="gramEnd"/>
      <w:r w:rsidRPr="00044C30">
        <w:rPr>
          <w:rFonts w:eastAsia="Times New Roman" w:cstheme="minorHAnsi"/>
          <w:color w:val="000000"/>
          <w:sz w:val="24"/>
          <w:szCs w:val="24"/>
          <w:lang w:eastAsia="en-AU"/>
        </w:rPr>
        <w:t xml:space="preserve"> or at-risk persons and provide them with job training. </w:t>
      </w:r>
      <w:proofErr w:type="gramStart"/>
      <w:r w:rsidRPr="00044C30">
        <w:rPr>
          <w:rFonts w:eastAsia="Times New Roman" w:cstheme="minorHAnsi"/>
          <w:color w:val="000000"/>
          <w:sz w:val="24"/>
          <w:szCs w:val="24"/>
          <w:lang w:eastAsia="en-AU"/>
        </w:rPr>
        <w:t>The majority of</w:t>
      </w:r>
      <w:proofErr w:type="gramEnd"/>
      <w:r w:rsidRPr="00044C30">
        <w:rPr>
          <w:rFonts w:eastAsia="Times New Roman" w:cstheme="minorHAnsi"/>
          <w:color w:val="000000"/>
          <w:sz w:val="24"/>
          <w:szCs w:val="24"/>
          <w:lang w:eastAsia="en-AU"/>
        </w:rPr>
        <w:t xml:space="preserve"> these persons will be identified through the </w:t>
      </w:r>
      <w:r w:rsidR="00981647" w:rsidRPr="00044C30">
        <w:rPr>
          <w:rFonts w:eastAsia="Times New Roman" w:cstheme="minorHAnsi"/>
          <w:color w:val="000000"/>
          <w:sz w:val="24"/>
          <w:szCs w:val="24"/>
          <w:lang w:eastAsia="en-AU"/>
        </w:rPr>
        <w:t>Southport</w:t>
      </w:r>
      <w:r w:rsidRPr="00044C30">
        <w:rPr>
          <w:rFonts w:eastAsia="Times New Roman" w:cstheme="minorHAnsi"/>
          <w:color w:val="000000"/>
          <w:sz w:val="24"/>
          <w:szCs w:val="24"/>
          <w:lang w:eastAsia="en-AU"/>
        </w:rPr>
        <w:t xml:space="preserve"> Training Partnership.</w:t>
      </w:r>
    </w:p>
    <w:p w14:paraId="050442DB" w14:textId="16F231B8" w:rsidR="00483FDD" w:rsidRPr="00044C30" w:rsidRDefault="00483FDD" w:rsidP="00A13801">
      <w:pPr>
        <w:spacing w:after="150" w:line="240" w:lineRule="auto"/>
        <w:rPr>
          <w:rFonts w:eastAsia="Times New Roman" w:cstheme="minorHAnsi"/>
          <w:color w:val="000000"/>
          <w:sz w:val="24"/>
          <w:szCs w:val="24"/>
          <w:lang w:eastAsia="en-AU"/>
        </w:rPr>
      </w:pPr>
    </w:p>
    <w:p w14:paraId="646A0ED2" w14:textId="53C78A38" w:rsidR="00C02640" w:rsidRPr="00044C30" w:rsidRDefault="00C02640" w:rsidP="00A13801">
      <w:pPr>
        <w:spacing w:after="150" w:line="240" w:lineRule="auto"/>
        <w:rPr>
          <w:rFonts w:eastAsia="Times New Roman" w:cstheme="minorHAnsi"/>
          <w:color w:val="000000"/>
          <w:sz w:val="24"/>
          <w:szCs w:val="24"/>
          <w:lang w:eastAsia="en-AU"/>
        </w:rPr>
      </w:pPr>
    </w:p>
    <w:p w14:paraId="290E70D2" w14:textId="2A0AE00A" w:rsidR="00C02640" w:rsidRPr="00044C30" w:rsidRDefault="00C02640" w:rsidP="00A13801">
      <w:pPr>
        <w:spacing w:after="150" w:line="240" w:lineRule="auto"/>
        <w:rPr>
          <w:rFonts w:eastAsia="Times New Roman" w:cstheme="minorHAnsi"/>
          <w:color w:val="000000"/>
          <w:sz w:val="24"/>
          <w:szCs w:val="24"/>
          <w:lang w:eastAsia="en-AU"/>
        </w:rPr>
      </w:pPr>
    </w:p>
    <w:p w14:paraId="7E419880" w14:textId="77777777" w:rsidR="00C02640" w:rsidRPr="00044C30" w:rsidRDefault="00C02640" w:rsidP="00A13801">
      <w:pPr>
        <w:spacing w:after="150" w:line="240" w:lineRule="auto"/>
        <w:rPr>
          <w:rFonts w:eastAsia="Times New Roman" w:cstheme="minorHAnsi"/>
          <w:color w:val="000000"/>
          <w:sz w:val="24"/>
          <w:szCs w:val="24"/>
          <w:lang w:eastAsia="en-AU"/>
        </w:rPr>
      </w:pPr>
    </w:p>
    <w:p w14:paraId="0E81584A" w14:textId="236C44B5" w:rsidR="00483FDD" w:rsidRPr="00044C30" w:rsidRDefault="00483FDD"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VISION STATEMENT</w:t>
      </w:r>
    </w:p>
    <w:p w14:paraId="0B949672" w14:textId="10252D35" w:rsidR="00483FDD" w:rsidRPr="00044C30" w:rsidRDefault="00483FDD" w:rsidP="00A13801">
      <w:pPr>
        <w:spacing w:after="150" w:line="240" w:lineRule="auto"/>
        <w:rPr>
          <w:rFonts w:cstheme="minorHAnsi"/>
          <w:sz w:val="24"/>
          <w:szCs w:val="24"/>
        </w:rPr>
      </w:pPr>
      <w:r w:rsidRPr="00044C30">
        <w:rPr>
          <w:rFonts w:cstheme="minorHAnsi"/>
          <w:sz w:val="24"/>
          <w:szCs w:val="24"/>
        </w:rPr>
        <w:t>We strive to maintain the highest of quality in service and dining experience!</w:t>
      </w:r>
    </w:p>
    <w:p w14:paraId="7D441541" w14:textId="77777777" w:rsidR="00483FDD" w:rsidRPr="00044C30" w:rsidRDefault="00483FDD" w:rsidP="00A13801">
      <w:pPr>
        <w:spacing w:after="150" w:line="240" w:lineRule="auto"/>
        <w:rPr>
          <w:rFonts w:eastAsia="Times New Roman" w:cstheme="minorHAnsi"/>
          <w:color w:val="000000"/>
          <w:sz w:val="24"/>
          <w:szCs w:val="24"/>
          <w:lang w:eastAsia="en-AU"/>
        </w:rPr>
      </w:pPr>
    </w:p>
    <w:p w14:paraId="7BBCECFD" w14:textId="77777777" w:rsidR="00A13801" w:rsidRPr="00044C30" w:rsidRDefault="00A13801" w:rsidP="00A13801">
      <w:pPr>
        <w:pBdr>
          <w:left w:val="single" w:sz="24" w:space="6" w:color="FDC15D"/>
        </w:pBdr>
        <w:spacing w:before="300" w:after="150" w:line="240" w:lineRule="auto"/>
        <w:outlineLvl w:val="1"/>
        <w:rPr>
          <w:rFonts w:eastAsia="Times New Roman" w:cstheme="minorHAnsi"/>
          <w:sz w:val="24"/>
          <w:szCs w:val="24"/>
          <w:lang w:eastAsia="en-AU"/>
        </w:rPr>
      </w:pPr>
      <w:r w:rsidRPr="00044C30">
        <w:rPr>
          <w:rFonts w:eastAsia="Times New Roman" w:cstheme="minorHAnsi"/>
          <w:sz w:val="24"/>
          <w:szCs w:val="24"/>
          <w:lang w:eastAsia="en-AU"/>
        </w:rPr>
        <w:t>MISSION STATEMENT</w:t>
      </w:r>
    </w:p>
    <w:p w14:paraId="19DC910F" w14:textId="0F571AC5"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To provide a friendly, comfortable atmosphere where the customer can receive quality food, </w:t>
      </w:r>
      <w:r w:rsidR="00007EC4" w:rsidRPr="00044C30">
        <w:rPr>
          <w:rFonts w:eastAsia="Times New Roman" w:cstheme="minorHAnsi"/>
          <w:color w:val="000000"/>
          <w:sz w:val="24"/>
          <w:szCs w:val="24"/>
          <w:lang w:eastAsia="en-AU"/>
        </w:rPr>
        <w:t>service,</w:t>
      </w:r>
      <w:r w:rsidRPr="00044C30">
        <w:rPr>
          <w:rFonts w:eastAsia="Times New Roman" w:cstheme="minorHAnsi"/>
          <w:color w:val="000000"/>
          <w:sz w:val="24"/>
          <w:szCs w:val="24"/>
          <w:lang w:eastAsia="en-AU"/>
        </w:rPr>
        <w:t xml:space="preserve"> and entertainment at a reasonable price.</w:t>
      </w:r>
    </w:p>
    <w:p w14:paraId="1BAAB622" w14:textId="7D8ACC99" w:rsidR="00007EC4" w:rsidRPr="00044C30" w:rsidRDefault="00483FDD" w:rsidP="00A13801">
      <w:pPr>
        <w:spacing w:after="150" w:line="240" w:lineRule="auto"/>
        <w:rPr>
          <w:rFonts w:eastAsia="Times New Roman" w:cstheme="minorHAnsi"/>
          <w:color w:val="000000"/>
          <w:sz w:val="24"/>
          <w:szCs w:val="24"/>
          <w:lang w:eastAsia="en-AU"/>
        </w:rPr>
      </w:pPr>
      <w:r w:rsidRPr="00044C30">
        <w:rPr>
          <w:rFonts w:cstheme="minorHAnsi"/>
          <w:sz w:val="24"/>
          <w:szCs w:val="24"/>
        </w:rPr>
        <w:t xml:space="preserve">Barrington Cafe strives to provide the freshest roasted coffee beans, the best </w:t>
      </w:r>
      <w:proofErr w:type="gramStart"/>
      <w:r w:rsidRPr="00044C30">
        <w:rPr>
          <w:rFonts w:cstheme="minorHAnsi"/>
          <w:sz w:val="24"/>
          <w:szCs w:val="24"/>
        </w:rPr>
        <w:t>cakes</w:t>
      </w:r>
      <w:proofErr w:type="gramEnd"/>
      <w:r w:rsidRPr="00044C30">
        <w:rPr>
          <w:rFonts w:cstheme="minorHAnsi"/>
          <w:sz w:val="24"/>
          <w:szCs w:val="24"/>
        </w:rPr>
        <w:t xml:space="preserve"> and biscuits, with exceptional customer service. Barrington Cafe always puts our customers first, as they are the highest priority.</w:t>
      </w:r>
    </w:p>
    <w:p w14:paraId="3DB5BCB3" w14:textId="77777777" w:rsidR="00A13801" w:rsidRPr="00044C30" w:rsidRDefault="00A13801" w:rsidP="00A13801">
      <w:pPr>
        <w:pBdr>
          <w:left w:val="single" w:sz="24" w:space="6" w:color="FDC15D"/>
        </w:pBdr>
        <w:spacing w:before="300" w:after="150" w:line="240" w:lineRule="auto"/>
        <w:outlineLvl w:val="1"/>
        <w:rPr>
          <w:rFonts w:eastAsia="Times New Roman" w:cstheme="minorHAnsi"/>
          <w:color w:val="000000"/>
          <w:sz w:val="24"/>
          <w:szCs w:val="24"/>
          <w:lang w:eastAsia="en-AU"/>
        </w:rPr>
      </w:pPr>
      <w:r w:rsidRPr="00044C30">
        <w:rPr>
          <w:rFonts w:eastAsia="Times New Roman" w:cstheme="minorHAnsi"/>
          <w:color w:val="000000"/>
          <w:sz w:val="24"/>
          <w:szCs w:val="24"/>
          <w:lang w:eastAsia="en-AU"/>
        </w:rPr>
        <w:t>PURPOSE OF BUSINESS PLAN</w:t>
      </w:r>
    </w:p>
    <w:p w14:paraId="0014E71D" w14:textId="24062F55"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lastRenderedPageBreak/>
        <w:t xml:space="preserve">This document is intended to outline the start-up of the business known as Barrington Cafe. The business plan has a two-fold mission. One is to obtain financing. The other is to help define the who, what, where, when and how for the business so that the business will have a </w:t>
      </w:r>
      <w:r w:rsidR="00007EC4" w:rsidRPr="00044C30">
        <w:rPr>
          <w:rFonts w:eastAsia="Times New Roman" w:cstheme="minorHAnsi"/>
          <w:color w:val="000000"/>
          <w:sz w:val="24"/>
          <w:szCs w:val="24"/>
          <w:lang w:eastAsia="en-AU"/>
        </w:rPr>
        <w:t>clear-cut</w:t>
      </w:r>
      <w:r w:rsidRPr="00044C30">
        <w:rPr>
          <w:rFonts w:eastAsia="Times New Roman" w:cstheme="minorHAnsi"/>
          <w:color w:val="000000"/>
          <w:sz w:val="24"/>
          <w:szCs w:val="24"/>
          <w:lang w:eastAsia="en-AU"/>
        </w:rPr>
        <w:t xml:space="preserve"> plan and operations map.</w:t>
      </w:r>
    </w:p>
    <w:p w14:paraId="3CF2ECF9" w14:textId="77777777" w:rsidR="00A13801" w:rsidRPr="00044C30" w:rsidRDefault="00A13801" w:rsidP="00A13801">
      <w:pPr>
        <w:pBdr>
          <w:left w:val="single" w:sz="24" w:space="6" w:color="FDC15D"/>
        </w:pBdr>
        <w:spacing w:before="300" w:after="150" w:line="240" w:lineRule="auto"/>
        <w:outlineLvl w:val="1"/>
        <w:rPr>
          <w:rFonts w:eastAsia="Times New Roman" w:cstheme="minorHAnsi"/>
          <w:color w:val="000000"/>
          <w:sz w:val="24"/>
          <w:szCs w:val="24"/>
          <w:lang w:eastAsia="en-AU"/>
        </w:rPr>
      </w:pPr>
      <w:r w:rsidRPr="00044C30">
        <w:rPr>
          <w:rFonts w:eastAsia="Times New Roman" w:cstheme="minorHAnsi"/>
          <w:color w:val="000000"/>
          <w:sz w:val="24"/>
          <w:szCs w:val="24"/>
          <w:lang w:eastAsia="en-AU"/>
        </w:rPr>
        <w:t>BUSINESS GOALS</w:t>
      </w:r>
    </w:p>
    <w:p w14:paraId="4E79D118"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The goals of the business are to provide a substantial income and to create a business and working environment where both the customer and employee are treated with dignity and respect.</w:t>
      </w:r>
    </w:p>
    <w:p w14:paraId="32575585"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The specific goals of the business are:</w:t>
      </w:r>
    </w:p>
    <w:p w14:paraId="5B7893F3"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b/>
          <w:bCs/>
          <w:color w:val="000000"/>
          <w:sz w:val="24"/>
          <w:szCs w:val="24"/>
          <w:lang w:eastAsia="en-AU"/>
        </w:rPr>
        <w:t>Profit </w:t>
      </w:r>
      <w:r w:rsidRPr="00044C30">
        <w:rPr>
          <w:rFonts w:eastAsia="Times New Roman" w:cstheme="minorHAnsi"/>
          <w:color w:val="000000"/>
          <w:sz w:val="24"/>
          <w:szCs w:val="24"/>
          <w:lang w:eastAsia="en-AU"/>
        </w:rPr>
        <w:t xml:space="preserve">- personal income </w:t>
      </w:r>
      <w:proofErr w:type="gramStart"/>
      <w:r w:rsidRPr="00044C30">
        <w:rPr>
          <w:rFonts w:eastAsia="Times New Roman" w:cstheme="minorHAnsi"/>
          <w:color w:val="000000"/>
          <w:sz w:val="24"/>
          <w:szCs w:val="24"/>
          <w:lang w:eastAsia="en-AU"/>
        </w:rPr>
        <w:t>in excess of</w:t>
      </w:r>
      <w:proofErr w:type="gramEnd"/>
      <w:r w:rsidRPr="00044C30">
        <w:rPr>
          <w:rFonts w:eastAsia="Times New Roman" w:cstheme="minorHAnsi"/>
          <w:color w:val="000000"/>
          <w:sz w:val="24"/>
          <w:szCs w:val="24"/>
          <w:lang w:eastAsia="en-AU"/>
        </w:rPr>
        <w:t xml:space="preserve"> $50,000 per year within three years</w:t>
      </w:r>
    </w:p>
    <w:p w14:paraId="3BD0B9CE"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b/>
          <w:bCs/>
          <w:color w:val="000000"/>
          <w:sz w:val="24"/>
          <w:szCs w:val="24"/>
          <w:lang w:eastAsia="en-AU"/>
        </w:rPr>
        <w:t>Clientele </w:t>
      </w:r>
      <w:r w:rsidRPr="00044C30">
        <w:rPr>
          <w:rFonts w:eastAsia="Times New Roman" w:cstheme="minorHAnsi"/>
          <w:color w:val="000000"/>
          <w:sz w:val="24"/>
          <w:szCs w:val="24"/>
          <w:lang w:eastAsia="en-AU"/>
        </w:rPr>
        <w:t>- create a base clientele of persons who live and work in the area. These persons will like a relaxed atmosphere where they can "hang out"</w:t>
      </w:r>
    </w:p>
    <w:p w14:paraId="5174D639" w14:textId="25D77A3C"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b/>
          <w:bCs/>
          <w:color w:val="000000"/>
          <w:sz w:val="24"/>
          <w:szCs w:val="24"/>
          <w:lang w:eastAsia="en-AU"/>
        </w:rPr>
        <w:t>Employees </w:t>
      </w:r>
      <w:r w:rsidRPr="00044C30">
        <w:rPr>
          <w:rFonts w:eastAsia="Times New Roman" w:cstheme="minorHAnsi"/>
          <w:color w:val="000000"/>
          <w:sz w:val="24"/>
          <w:szCs w:val="24"/>
          <w:lang w:eastAsia="en-AU"/>
        </w:rPr>
        <w:t xml:space="preserve">- Competent employees (at least 51% from low-income </w:t>
      </w:r>
      <w:r w:rsidR="00007EC4" w:rsidRPr="00044C30">
        <w:rPr>
          <w:rFonts w:eastAsia="Times New Roman" w:cstheme="minorHAnsi"/>
          <w:color w:val="000000"/>
          <w:sz w:val="24"/>
          <w:szCs w:val="24"/>
          <w:lang w:eastAsia="en-AU"/>
        </w:rPr>
        <w:t>neighbourhoods</w:t>
      </w:r>
      <w:r w:rsidRPr="00044C30">
        <w:rPr>
          <w:rFonts w:eastAsia="Times New Roman" w:cstheme="minorHAnsi"/>
          <w:color w:val="000000"/>
          <w:sz w:val="24"/>
          <w:szCs w:val="24"/>
          <w:lang w:eastAsia="en-AU"/>
        </w:rPr>
        <w:t>) who are committed and loyal</w:t>
      </w:r>
    </w:p>
    <w:p w14:paraId="0A4B2001" w14:textId="77777777" w:rsidR="00A13801" w:rsidRPr="00044C30" w:rsidRDefault="00A13801" w:rsidP="00A13801">
      <w:pPr>
        <w:pBdr>
          <w:left w:val="single" w:sz="24" w:space="6" w:color="FDC15D"/>
        </w:pBdr>
        <w:spacing w:before="300" w:after="150" w:line="240" w:lineRule="auto"/>
        <w:outlineLvl w:val="1"/>
        <w:rPr>
          <w:rFonts w:eastAsia="Times New Roman" w:cstheme="minorHAnsi"/>
          <w:color w:val="000000"/>
          <w:sz w:val="24"/>
          <w:szCs w:val="24"/>
          <w:lang w:eastAsia="en-AU"/>
        </w:rPr>
      </w:pPr>
      <w:r w:rsidRPr="00044C30">
        <w:rPr>
          <w:rFonts w:eastAsia="Times New Roman" w:cstheme="minorHAnsi"/>
          <w:color w:val="000000"/>
          <w:sz w:val="24"/>
          <w:szCs w:val="24"/>
          <w:lang w:eastAsia="en-AU"/>
        </w:rPr>
        <w:t>DESCRIPTION OF BUSINESS</w:t>
      </w:r>
    </w:p>
    <w:p w14:paraId="7F176AED" w14:textId="4C729423" w:rsidR="00A13801" w:rsidRPr="00044C30" w:rsidRDefault="00A13801" w:rsidP="00A13801">
      <w:pPr>
        <w:spacing w:after="150" w:line="240" w:lineRule="auto"/>
        <w:rPr>
          <w:rFonts w:eastAsia="Times New Roman" w:cstheme="minorHAnsi"/>
          <w:sz w:val="24"/>
          <w:szCs w:val="24"/>
          <w:lang w:eastAsia="en-AU"/>
        </w:rPr>
      </w:pPr>
      <w:r w:rsidRPr="00044C30">
        <w:rPr>
          <w:rFonts w:eastAsia="Times New Roman" w:cstheme="minorHAnsi"/>
          <w:sz w:val="24"/>
          <w:szCs w:val="24"/>
          <w:lang w:eastAsia="en-AU"/>
        </w:rPr>
        <w:t xml:space="preserve">Barrington Cafe will be a coffee house/restaurant located in the </w:t>
      </w:r>
      <w:proofErr w:type="spellStart"/>
      <w:r w:rsidR="006775FA" w:rsidRPr="00044C30">
        <w:rPr>
          <w:rFonts w:eastAsia="Times New Roman" w:cstheme="minorHAnsi"/>
          <w:sz w:val="24"/>
          <w:szCs w:val="24"/>
          <w:lang w:eastAsia="en-AU"/>
        </w:rPr>
        <w:t>Mercoto</w:t>
      </w:r>
      <w:proofErr w:type="spellEnd"/>
      <w:r w:rsidR="006775FA" w:rsidRPr="00044C30">
        <w:rPr>
          <w:rFonts w:eastAsia="Times New Roman" w:cstheme="minorHAnsi"/>
          <w:sz w:val="24"/>
          <w:szCs w:val="24"/>
          <w:lang w:eastAsia="en-AU"/>
        </w:rPr>
        <w:t xml:space="preserve"> on Fairy shopping Mall, </w:t>
      </w:r>
      <w:proofErr w:type="spellStart"/>
      <w:r w:rsidR="006775FA" w:rsidRPr="00044C30">
        <w:rPr>
          <w:rFonts w:eastAsia="Times New Roman" w:cstheme="minorHAnsi"/>
          <w:sz w:val="24"/>
          <w:szCs w:val="24"/>
          <w:lang w:eastAsia="en-AU"/>
        </w:rPr>
        <w:t>Cnr</w:t>
      </w:r>
      <w:proofErr w:type="spellEnd"/>
      <w:r w:rsidR="006775FA" w:rsidRPr="00044C30">
        <w:rPr>
          <w:rFonts w:eastAsia="Times New Roman" w:cstheme="minorHAnsi"/>
          <w:sz w:val="24"/>
          <w:szCs w:val="24"/>
          <w:lang w:eastAsia="en-AU"/>
        </w:rPr>
        <w:t xml:space="preserve"> </w:t>
      </w:r>
      <w:proofErr w:type="spellStart"/>
      <w:r w:rsidR="006775FA" w:rsidRPr="00044C30">
        <w:rPr>
          <w:rFonts w:eastAsia="Times New Roman" w:cstheme="minorHAnsi"/>
          <w:sz w:val="24"/>
          <w:szCs w:val="24"/>
          <w:lang w:eastAsia="en-AU"/>
        </w:rPr>
        <w:t>Meron</w:t>
      </w:r>
      <w:proofErr w:type="spellEnd"/>
      <w:r w:rsidR="006775FA" w:rsidRPr="00044C30">
        <w:rPr>
          <w:rFonts w:eastAsia="Times New Roman" w:cstheme="minorHAnsi"/>
          <w:sz w:val="24"/>
          <w:szCs w:val="24"/>
          <w:lang w:eastAsia="en-AU"/>
        </w:rPr>
        <w:t xml:space="preserve"> street and Fairy Road.</w:t>
      </w:r>
    </w:p>
    <w:p w14:paraId="406DF883" w14:textId="5DD2D69A"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The coffee house will offer a variety of choices to the customers. Coffee and tea of all sorts will be offered. The choices of coffee will range from espresso to latte, from regular </w:t>
      </w:r>
      <w:r w:rsidR="00007EC4" w:rsidRPr="00044C30">
        <w:rPr>
          <w:rFonts w:eastAsia="Times New Roman" w:cstheme="minorHAnsi"/>
          <w:color w:val="000000"/>
          <w:sz w:val="24"/>
          <w:szCs w:val="24"/>
          <w:lang w:eastAsia="en-AU"/>
        </w:rPr>
        <w:t>flavour</w:t>
      </w:r>
      <w:r w:rsidRPr="00044C30">
        <w:rPr>
          <w:rFonts w:eastAsia="Times New Roman" w:cstheme="minorHAnsi"/>
          <w:color w:val="000000"/>
          <w:sz w:val="24"/>
          <w:szCs w:val="24"/>
          <w:lang w:eastAsia="en-AU"/>
        </w:rPr>
        <w:t xml:space="preserve"> to raspberry-mocha. The teas will range from English to </w:t>
      </w:r>
      <w:r w:rsidR="00007EC4" w:rsidRPr="00044C30">
        <w:rPr>
          <w:rFonts w:eastAsia="Times New Roman" w:cstheme="minorHAnsi"/>
          <w:color w:val="000000"/>
          <w:sz w:val="24"/>
          <w:szCs w:val="24"/>
          <w:lang w:eastAsia="en-AU"/>
        </w:rPr>
        <w:t>flavoured</w:t>
      </w:r>
      <w:r w:rsidRPr="00044C30">
        <w:rPr>
          <w:rFonts w:eastAsia="Times New Roman" w:cstheme="minorHAnsi"/>
          <w:color w:val="000000"/>
          <w:sz w:val="24"/>
          <w:szCs w:val="24"/>
          <w:lang w:eastAsia="en-AU"/>
        </w:rPr>
        <w:t xml:space="preserve"> varieties.</w:t>
      </w:r>
    </w:p>
    <w:p w14:paraId="55E3A184" w14:textId="15F206BF"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Juice, soda, and non-alcoholic beverages also will be available. For those who want something else to drink,</w:t>
      </w:r>
      <w:r w:rsidR="00C613D7" w:rsidRPr="00044C30">
        <w:rPr>
          <w:rFonts w:eastAsia="Times New Roman" w:cstheme="minorHAnsi"/>
          <w:color w:val="000000"/>
          <w:sz w:val="24"/>
          <w:szCs w:val="24"/>
          <w:lang w:eastAsia="en-AU"/>
        </w:rPr>
        <w:t xml:space="preserve"> </w:t>
      </w:r>
      <w:proofErr w:type="gramStart"/>
      <w:r w:rsidR="00C613D7" w:rsidRPr="00044C30">
        <w:rPr>
          <w:rFonts w:eastAsia="Times New Roman" w:cstheme="minorHAnsi"/>
          <w:color w:val="000000"/>
          <w:sz w:val="24"/>
          <w:szCs w:val="24"/>
          <w:lang w:eastAsia="en-AU"/>
        </w:rPr>
        <w:t>health conscious</w:t>
      </w:r>
      <w:proofErr w:type="gramEnd"/>
      <w:r w:rsidR="00C613D7" w:rsidRPr="00044C30">
        <w:rPr>
          <w:rFonts w:eastAsia="Times New Roman" w:cstheme="minorHAnsi"/>
          <w:color w:val="000000"/>
          <w:sz w:val="24"/>
          <w:szCs w:val="24"/>
          <w:lang w:eastAsia="en-AU"/>
        </w:rPr>
        <w:t xml:space="preserve"> smoothies.</w:t>
      </w:r>
    </w:p>
    <w:p w14:paraId="18B81C52" w14:textId="34384780"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The breakfast menu will feature croissants, muffins, bagels, donuts, </w:t>
      </w:r>
      <w:r w:rsidR="00C613D7" w:rsidRPr="00044C30">
        <w:rPr>
          <w:rFonts w:eastAsia="Times New Roman" w:cstheme="minorHAnsi"/>
          <w:color w:val="000000"/>
          <w:sz w:val="24"/>
          <w:szCs w:val="24"/>
          <w:lang w:eastAsia="en-AU"/>
        </w:rPr>
        <w:t>French</w:t>
      </w:r>
      <w:r w:rsidRPr="00044C30">
        <w:rPr>
          <w:rFonts w:eastAsia="Times New Roman" w:cstheme="minorHAnsi"/>
          <w:color w:val="000000"/>
          <w:sz w:val="24"/>
          <w:szCs w:val="24"/>
          <w:lang w:eastAsia="en-AU"/>
        </w:rPr>
        <w:t xml:space="preserve"> pastries, fruit filled crepes, etc. Except for the crepes, the baked goods will be purchased. Lunch and dinner will feature sandwiches, salads and seven different soups. In hot weather, a variety of cold soups will be offered. In addition, Barrington Cafe will feature a vast array of appetizers. These will include artichokes (Both stuffed or served with butter); stuffed mushrooms; mini loaves of bread served with your choice of a bowl of pesto, queso, or green chile, etc. Desserts will consist of cheesecakes (some fat-free), pastries, pies, fresh </w:t>
      </w:r>
      <w:proofErr w:type="gramStart"/>
      <w:r w:rsidRPr="00044C30">
        <w:rPr>
          <w:rFonts w:eastAsia="Times New Roman" w:cstheme="minorHAnsi"/>
          <w:color w:val="000000"/>
          <w:sz w:val="24"/>
          <w:szCs w:val="24"/>
          <w:lang w:eastAsia="en-AU"/>
        </w:rPr>
        <w:t>fruit</w:t>
      </w:r>
      <w:proofErr w:type="gramEnd"/>
      <w:r w:rsidRPr="00044C30">
        <w:rPr>
          <w:rFonts w:eastAsia="Times New Roman" w:cstheme="minorHAnsi"/>
          <w:color w:val="000000"/>
          <w:sz w:val="24"/>
          <w:szCs w:val="24"/>
          <w:lang w:eastAsia="en-AU"/>
        </w:rPr>
        <w:t xml:space="preserve"> and cheese.</w:t>
      </w:r>
    </w:p>
    <w:p w14:paraId="6A2347AF" w14:textId="09CF7DFF" w:rsidR="00A13801" w:rsidRPr="00044C30" w:rsidRDefault="00A13801" w:rsidP="00A13801">
      <w:pPr>
        <w:spacing w:after="150" w:line="240" w:lineRule="auto"/>
        <w:rPr>
          <w:rFonts w:eastAsia="Times New Roman" w:cstheme="minorHAnsi"/>
          <w:sz w:val="24"/>
          <w:szCs w:val="24"/>
          <w:lang w:eastAsia="en-AU"/>
        </w:rPr>
      </w:pPr>
      <w:r w:rsidRPr="00044C30">
        <w:rPr>
          <w:rFonts w:eastAsia="Times New Roman" w:cstheme="minorHAnsi"/>
          <w:sz w:val="24"/>
          <w:szCs w:val="24"/>
          <w:lang w:eastAsia="en-AU"/>
        </w:rPr>
        <w:t xml:space="preserve">The design of the building will focus on projecting a relaxed atmosphere. The </w:t>
      </w:r>
      <w:r w:rsidR="000721D2" w:rsidRPr="00044C30">
        <w:rPr>
          <w:rFonts w:eastAsia="Times New Roman" w:cstheme="minorHAnsi"/>
          <w:sz w:val="24"/>
          <w:szCs w:val="24"/>
          <w:lang w:eastAsia="en-AU"/>
        </w:rPr>
        <w:t xml:space="preserve">outdoor patio styled </w:t>
      </w:r>
      <w:r w:rsidR="006775FA" w:rsidRPr="00044C30">
        <w:rPr>
          <w:rFonts w:eastAsia="Times New Roman" w:cstheme="minorHAnsi"/>
          <w:sz w:val="24"/>
          <w:szCs w:val="24"/>
          <w:lang w:eastAsia="en-AU"/>
        </w:rPr>
        <w:t>café</w:t>
      </w:r>
      <w:r w:rsidR="000721D2" w:rsidRPr="00044C30">
        <w:rPr>
          <w:rFonts w:eastAsia="Times New Roman" w:cstheme="minorHAnsi"/>
          <w:sz w:val="24"/>
          <w:szCs w:val="24"/>
          <w:lang w:eastAsia="en-AU"/>
        </w:rPr>
        <w:t xml:space="preserve">s </w:t>
      </w:r>
      <w:r w:rsidRPr="00044C30">
        <w:rPr>
          <w:rFonts w:eastAsia="Times New Roman" w:cstheme="minorHAnsi"/>
          <w:sz w:val="24"/>
          <w:szCs w:val="24"/>
          <w:lang w:eastAsia="en-AU"/>
        </w:rPr>
        <w:t xml:space="preserve">bottom portion </w:t>
      </w:r>
      <w:r w:rsidR="000721D2" w:rsidRPr="00044C30">
        <w:rPr>
          <w:rFonts w:eastAsia="Times New Roman" w:cstheme="minorHAnsi"/>
          <w:sz w:val="24"/>
          <w:szCs w:val="24"/>
          <w:lang w:eastAsia="en-AU"/>
        </w:rPr>
        <w:t xml:space="preserve">of the wall </w:t>
      </w:r>
      <w:r w:rsidR="006775FA" w:rsidRPr="00044C30">
        <w:rPr>
          <w:rFonts w:eastAsia="Times New Roman" w:cstheme="minorHAnsi"/>
          <w:sz w:val="24"/>
          <w:szCs w:val="24"/>
          <w:lang w:eastAsia="en-AU"/>
        </w:rPr>
        <w:t>will be</w:t>
      </w:r>
      <w:r w:rsidRPr="00044C30">
        <w:rPr>
          <w:rFonts w:eastAsia="Times New Roman" w:cstheme="minorHAnsi"/>
          <w:sz w:val="24"/>
          <w:szCs w:val="24"/>
          <w:lang w:eastAsia="en-AU"/>
        </w:rPr>
        <w:t xml:space="preserve"> </w:t>
      </w:r>
      <w:r w:rsidR="006775FA" w:rsidRPr="00044C30">
        <w:rPr>
          <w:rFonts w:eastAsia="Times New Roman" w:cstheme="minorHAnsi"/>
          <w:sz w:val="24"/>
          <w:szCs w:val="24"/>
          <w:lang w:eastAsia="en-AU"/>
        </w:rPr>
        <w:t xml:space="preserve">tiled </w:t>
      </w:r>
      <w:r w:rsidRPr="00044C30">
        <w:rPr>
          <w:rFonts w:eastAsia="Times New Roman" w:cstheme="minorHAnsi"/>
          <w:sz w:val="24"/>
          <w:szCs w:val="24"/>
          <w:lang w:eastAsia="en-AU"/>
        </w:rPr>
        <w:t>wi</w:t>
      </w:r>
      <w:r w:rsidR="000721D2" w:rsidRPr="00044C30">
        <w:rPr>
          <w:rFonts w:eastAsia="Times New Roman" w:cstheme="minorHAnsi"/>
          <w:sz w:val="24"/>
          <w:szCs w:val="24"/>
          <w:lang w:eastAsia="en-AU"/>
        </w:rPr>
        <w:t>th</w:t>
      </w:r>
      <w:r w:rsidRPr="00044C30">
        <w:rPr>
          <w:rFonts w:eastAsia="Times New Roman" w:cstheme="minorHAnsi"/>
          <w:sz w:val="24"/>
          <w:szCs w:val="24"/>
          <w:lang w:eastAsia="en-AU"/>
        </w:rPr>
        <w:t xml:space="preserve"> f</w:t>
      </w:r>
      <w:r w:rsidR="006775FA" w:rsidRPr="00044C30">
        <w:rPr>
          <w:rFonts w:eastAsia="Times New Roman" w:cstheme="minorHAnsi"/>
          <w:sz w:val="24"/>
          <w:szCs w:val="24"/>
          <w:lang w:eastAsia="en-AU"/>
        </w:rPr>
        <w:t>aux</w:t>
      </w:r>
      <w:r w:rsidRPr="00044C30">
        <w:rPr>
          <w:rFonts w:eastAsia="Times New Roman" w:cstheme="minorHAnsi"/>
          <w:sz w:val="24"/>
          <w:szCs w:val="24"/>
          <w:lang w:eastAsia="en-AU"/>
        </w:rPr>
        <w:t xml:space="preserve"> green</w:t>
      </w:r>
      <w:r w:rsidR="006775FA" w:rsidRPr="00044C30">
        <w:rPr>
          <w:rFonts w:eastAsia="Times New Roman" w:cstheme="minorHAnsi"/>
          <w:sz w:val="24"/>
          <w:szCs w:val="24"/>
          <w:lang w:eastAsia="en-AU"/>
        </w:rPr>
        <w:t>ery</w:t>
      </w:r>
      <w:r w:rsidRPr="00044C30">
        <w:rPr>
          <w:rFonts w:eastAsia="Times New Roman" w:cstheme="minorHAnsi"/>
          <w:sz w:val="24"/>
          <w:szCs w:val="24"/>
          <w:lang w:eastAsia="en-AU"/>
        </w:rPr>
        <w:t xml:space="preserve"> with the upper being </w:t>
      </w:r>
      <w:r w:rsidR="006775FA" w:rsidRPr="00044C30">
        <w:rPr>
          <w:rFonts w:eastAsia="Times New Roman" w:cstheme="minorHAnsi"/>
          <w:sz w:val="24"/>
          <w:szCs w:val="24"/>
          <w:lang w:eastAsia="en-AU"/>
        </w:rPr>
        <w:t xml:space="preserve">open planned café windows. </w:t>
      </w:r>
      <w:r w:rsidR="000721D2" w:rsidRPr="00044C30">
        <w:rPr>
          <w:rFonts w:eastAsia="Times New Roman" w:cstheme="minorHAnsi"/>
          <w:sz w:val="24"/>
          <w:szCs w:val="24"/>
          <w:lang w:eastAsia="en-AU"/>
        </w:rPr>
        <w:t>Fresh</w:t>
      </w:r>
      <w:r w:rsidR="006775FA" w:rsidRPr="00044C30">
        <w:rPr>
          <w:rFonts w:eastAsia="Times New Roman" w:cstheme="minorHAnsi"/>
          <w:sz w:val="24"/>
          <w:szCs w:val="24"/>
          <w:lang w:eastAsia="en-AU"/>
        </w:rPr>
        <w:t xml:space="preserve"> herb garden that will be used in the café to enhance dishes.</w:t>
      </w:r>
      <w:r w:rsidRPr="00044C30">
        <w:rPr>
          <w:rFonts w:eastAsia="Times New Roman" w:cstheme="minorHAnsi"/>
          <w:sz w:val="24"/>
          <w:szCs w:val="24"/>
          <w:lang w:eastAsia="en-AU"/>
        </w:rPr>
        <w:t xml:space="preserve"> The </w:t>
      </w:r>
      <w:r w:rsidR="000721D2" w:rsidRPr="00044C30">
        <w:rPr>
          <w:rFonts w:eastAsia="Times New Roman" w:cstheme="minorHAnsi"/>
          <w:sz w:val="24"/>
          <w:szCs w:val="24"/>
          <w:lang w:eastAsia="en-AU"/>
        </w:rPr>
        <w:t xml:space="preserve">outdoor </w:t>
      </w:r>
      <w:r w:rsidRPr="00044C30">
        <w:rPr>
          <w:rFonts w:eastAsia="Times New Roman" w:cstheme="minorHAnsi"/>
          <w:sz w:val="24"/>
          <w:szCs w:val="24"/>
          <w:lang w:eastAsia="en-AU"/>
        </w:rPr>
        <w:t>carpeting will be</w:t>
      </w:r>
      <w:r w:rsidR="006775FA" w:rsidRPr="00044C30">
        <w:rPr>
          <w:rFonts w:eastAsia="Times New Roman" w:cstheme="minorHAnsi"/>
          <w:sz w:val="24"/>
          <w:szCs w:val="24"/>
          <w:lang w:eastAsia="en-AU"/>
        </w:rPr>
        <w:t xml:space="preserve"> </w:t>
      </w:r>
      <w:r w:rsidRPr="00044C30">
        <w:rPr>
          <w:rFonts w:eastAsia="Times New Roman" w:cstheme="minorHAnsi"/>
          <w:sz w:val="24"/>
          <w:szCs w:val="24"/>
          <w:lang w:eastAsia="en-AU"/>
        </w:rPr>
        <w:t>forest green. The chair</w:t>
      </w:r>
      <w:r w:rsidR="000721D2" w:rsidRPr="00044C30">
        <w:rPr>
          <w:rFonts w:eastAsia="Times New Roman" w:cstheme="minorHAnsi"/>
          <w:sz w:val="24"/>
          <w:szCs w:val="24"/>
          <w:lang w:eastAsia="en-AU"/>
        </w:rPr>
        <w:t>s will be</w:t>
      </w:r>
      <w:r w:rsidRPr="00044C30">
        <w:rPr>
          <w:rFonts w:eastAsia="Times New Roman" w:cstheme="minorHAnsi"/>
          <w:sz w:val="24"/>
          <w:szCs w:val="24"/>
          <w:lang w:eastAsia="en-AU"/>
        </w:rPr>
        <w:t xml:space="preserve"> </w:t>
      </w:r>
      <w:r w:rsidR="006775FA" w:rsidRPr="00044C30">
        <w:rPr>
          <w:rFonts w:eastAsia="Times New Roman" w:cstheme="minorHAnsi"/>
          <w:sz w:val="24"/>
          <w:szCs w:val="24"/>
          <w:lang w:eastAsia="en-AU"/>
        </w:rPr>
        <w:t xml:space="preserve">plastic and </w:t>
      </w:r>
      <w:r w:rsidR="000721D2" w:rsidRPr="00044C30">
        <w:rPr>
          <w:rFonts w:eastAsia="Times New Roman" w:cstheme="minorHAnsi"/>
          <w:sz w:val="24"/>
          <w:szCs w:val="24"/>
          <w:lang w:eastAsia="en-AU"/>
        </w:rPr>
        <w:t>colourful</w:t>
      </w:r>
      <w:r w:rsidR="006775FA" w:rsidRPr="00044C30">
        <w:rPr>
          <w:rFonts w:eastAsia="Times New Roman" w:cstheme="minorHAnsi"/>
          <w:sz w:val="24"/>
          <w:szCs w:val="24"/>
          <w:lang w:eastAsia="en-AU"/>
        </w:rPr>
        <w:t xml:space="preserve"> stools</w:t>
      </w:r>
      <w:r w:rsidR="000721D2" w:rsidRPr="00044C30">
        <w:rPr>
          <w:rFonts w:eastAsia="Times New Roman" w:cstheme="minorHAnsi"/>
          <w:sz w:val="24"/>
          <w:szCs w:val="24"/>
          <w:lang w:eastAsia="en-AU"/>
        </w:rPr>
        <w:t xml:space="preserve"> will also be used</w:t>
      </w:r>
      <w:r w:rsidR="006775FA" w:rsidRPr="00044C30">
        <w:rPr>
          <w:rFonts w:eastAsia="Times New Roman" w:cstheme="minorHAnsi"/>
          <w:sz w:val="24"/>
          <w:szCs w:val="24"/>
          <w:lang w:eastAsia="en-AU"/>
        </w:rPr>
        <w:t>.</w:t>
      </w:r>
      <w:r w:rsidRPr="00044C30">
        <w:rPr>
          <w:rFonts w:eastAsia="Times New Roman" w:cstheme="minorHAnsi"/>
          <w:sz w:val="24"/>
          <w:szCs w:val="24"/>
          <w:lang w:eastAsia="en-AU"/>
        </w:rPr>
        <w:t xml:space="preserve"> The </w:t>
      </w:r>
      <w:r w:rsidR="00C613D7" w:rsidRPr="00044C30">
        <w:rPr>
          <w:rFonts w:eastAsia="Times New Roman" w:cstheme="minorHAnsi"/>
          <w:sz w:val="24"/>
          <w:szCs w:val="24"/>
          <w:lang w:eastAsia="en-AU"/>
        </w:rPr>
        <w:t>tablet</w:t>
      </w:r>
      <w:r w:rsidR="006775FA" w:rsidRPr="00044C30">
        <w:rPr>
          <w:rFonts w:eastAsia="Times New Roman" w:cstheme="minorHAnsi"/>
          <w:sz w:val="24"/>
          <w:szCs w:val="24"/>
          <w:lang w:eastAsia="en-AU"/>
        </w:rPr>
        <w:t xml:space="preserve"> will be all timber and galvanised </w:t>
      </w:r>
      <w:r w:rsidR="000721D2" w:rsidRPr="00044C30">
        <w:rPr>
          <w:rFonts w:eastAsia="Times New Roman" w:cstheme="minorHAnsi"/>
          <w:sz w:val="24"/>
          <w:szCs w:val="24"/>
          <w:lang w:eastAsia="en-AU"/>
        </w:rPr>
        <w:t>round tabletops</w:t>
      </w:r>
      <w:r w:rsidR="006775FA" w:rsidRPr="00044C30">
        <w:rPr>
          <w:rFonts w:eastAsia="Times New Roman" w:cstheme="minorHAnsi"/>
          <w:sz w:val="24"/>
          <w:szCs w:val="24"/>
          <w:lang w:eastAsia="en-AU"/>
        </w:rPr>
        <w:t xml:space="preserve">. </w:t>
      </w:r>
      <w:r w:rsidRPr="00044C30">
        <w:rPr>
          <w:rFonts w:eastAsia="Times New Roman" w:cstheme="minorHAnsi"/>
          <w:sz w:val="24"/>
          <w:szCs w:val="24"/>
          <w:lang w:eastAsia="en-AU"/>
        </w:rPr>
        <w:t xml:space="preserve">Plants will abound in </w:t>
      </w:r>
      <w:r w:rsidR="006775FA" w:rsidRPr="00044C30">
        <w:rPr>
          <w:rFonts w:eastAsia="Times New Roman" w:cstheme="minorHAnsi"/>
          <w:sz w:val="24"/>
          <w:szCs w:val="24"/>
          <w:lang w:eastAsia="en-AU"/>
        </w:rPr>
        <w:t xml:space="preserve">black planters. </w:t>
      </w:r>
      <w:r w:rsidRPr="00044C30">
        <w:rPr>
          <w:rFonts w:eastAsia="Times New Roman" w:cstheme="minorHAnsi"/>
          <w:sz w:val="24"/>
          <w:szCs w:val="24"/>
          <w:lang w:eastAsia="en-AU"/>
        </w:rPr>
        <w:t xml:space="preserve">The dishes and eating utensils will be </w:t>
      </w:r>
      <w:r w:rsidR="000721D2" w:rsidRPr="00044C30">
        <w:rPr>
          <w:rFonts w:eastAsia="Times New Roman" w:cstheme="minorHAnsi"/>
          <w:sz w:val="24"/>
          <w:szCs w:val="24"/>
          <w:lang w:eastAsia="en-AU"/>
        </w:rPr>
        <w:t>environmentally</w:t>
      </w:r>
      <w:r w:rsidR="006775FA" w:rsidRPr="00044C30">
        <w:rPr>
          <w:rFonts w:eastAsia="Times New Roman" w:cstheme="minorHAnsi"/>
          <w:sz w:val="24"/>
          <w:szCs w:val="24"/>
          <w:lang w:eastAsia="en-AU"/>
        </w:rPr>
        <w:t xml:space="preserve"> </w:t>
      </w:r>
      <w:r w:rsidR="000721D2" w:rsidRPr="00044C30">
        <w:rPr>
          <w:rFonts w:eastAsia="Times New Roman" w:cstheme="minorHAnsi"/>
          <w:sz w:val="24"/>
          <w:szCs w:val="24"/>
          <w:lang w:eastAsia="en-AU"/>
        </w:rPr>
        <w:t xml:space="preserve">friendly </w:t>
      </w:r>
      <w:r w:rsidR="006775FA" w:rsidRPr="00044C30">
        <w:rPr>
          <w:rFonts w:eastAsia="Times New Roman" w:cstheme="minorHAnsi"/>
          <w:sz w:val="24"/>
          <w:szCs w:val="24"/>
          <w:lang w:eastAsia="en-AU"/>
        </w:rPr>
        <w:t xml:space="preserve">and one use </w:t>
      </w:r>
      <w:r w:rsidR="000721D2" w:rsidRPr="00044C30">
        <w:rPr>
          <w:rFonts w:eastAsia="Times New Roman" w:cstheme="minorHAnsi"/>
          <w:sz w:val="24"/>
          <w:szCs w:val="24"/>
          <w:lang w:eastAsia="en-AU"/>
        </w:rPr>
        <w:t xml:space="preserve">only </w:t>
      </w:r>
      <w:r w:rsidR="006775FA" w:rsidRPr="00044C30">
        <w:rPr>
          <w:rFonts w:eastAsia="Times New Roman" w:cstheme="minorHAnsi"/>
          <w:sz w:val="24"/>
          <w:szCs w:val="24"/>
          <w:lang w:eastAsia="en-AU"/>
        </w:rPr>
        <w:t xml:space="preserve">due to Covid-19. </w:t>
      </w:r>
      <w:r w:rsidRPr="00044C30">
        <w:rPr>
          <w:rFonts w:eastAsia="Times New Roman" w:cstheme="minorHAnsi"/>
          <w:sz w:val="24"/>
          <w:szCs w:val="24"/>
          <w:lang w:eastAsia="en-AU"/>
        </w:rPr>
        <w:t xml:space="preserve"> The coffee cups will be </w:t>
      </w:r>
      <w:r w:rsidR="006775FA" w:rsidRPr="00044C30">
        <w:rPr>
          <w:rFonts w:eastAsia="Times New Roman" w:cstheme="minorHAnsi"/>
          <w:sz w:val="24"/>
          <w:szCs w:val="24"/>
          <w:lang w:eastAsia="en-AU"/>
        </w:rPr>
        <w:t>the same as the eating utensils</w:t>
      </w:r>
      <w:r w:rsidR="000721D2" w:rsidRPr="00044C30">
        <w:rPr>
          <w:rFonts w:eastAsia="Times New Roman" w:cstheme="minorHAnsi"/>
          <w:sz w:val="24"/>
          <w:szCs w:val="24"/>
          <w:lang w:eastAsia="en-AU"/>
        </w:rPr>
        <w:t>.</w:t>
      </w:r>
    </w:p>
    <w:p w14:paraId="6681F2DE" w14:textId="02A18223"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Barrington Cafe will be divided into different areas. An advantage to having different areas is that customers can partake in different activities without bothering anyone (i.e., political </w:t>
      </w:r>
      <w:r w:rsidRPr="00044C30">
        <w:rPr>
          <w:rFonts w:eastAsia="Times New Roman" w:cstheme="minorHAnsi"/>
          <w:color w:val="000000"/>
          <w:sz w:val="24"/>
          <w:szCs w:val="24"/>
          <w:lang w:eastAsia="en-AU"/>
        </w:rPr>
        <w:lastRenderedPageBreak/>
        <w:t>discussions will not interfere with the music, or the music will not interfere with those playing board games or reading).</w:t>
      </w:r>
    </w:p>
    <w:p w14:paraId="224F16E0"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The emphasis will be on providing a comfortable environment for the customer where they will want to linger and return many times.</w:t>
      </w:r>
    </w:p>
    <w:p w14:paraId="4F2D5C40" w14:textId="77777777" w:rsidR="00A13801" w:rsidRPr="00044C30" w:rsidRDefault="00A13801" w:rsidP="00A13801">
      <w:pPr>
        <w:pBdr>
          <w:left w:val="single" w:sz="24" w:space="6" w:color="FDC15D"/>
        </w:pBdr>
        <w:spacing w:before="300" w:after="150" w:line="240" w:lineRule="auto"/>
        <w:outlineLvl w:val="1"/>
        <w:rPr>
          <w:rFonts w:eastAsia="Times New Roman" w:cstheme="minorHAnsi"/>
          <w:color w:val="000000"/>
          <w:sz w:val="24"/>
          <w:szCs w:val="24"/>
          <w:lang w:eastAsia="en-AU"/>
        </w:rPr>
      </w:pPr>
      <w:r w:rsidRPr="00044C30">
        <w:rPr>
          <w:rFonts w:eastAsia="Times New Roman" w:cstheme="minorHAnsi"/>
          <w:color w:val="000000"/>
          <w:sz w:val="24"/>
          <w:szCs w:val="24"/>
          <w:lang w:eastAsia="en-AU"/>
        </w:rPr>
        <w:t>OPPORTUNITIES AND STRENGTHS</w:t>
      </w:r>
    </w:p>
    <w:p w14:paraId="5B926015" w14:textId="77777777" w:rsidR="00560DD4" w:rsidRPr="00044C30" w:rsidRDefault="00A13801" w:rsidP="00560DD4">
      <w:pPr>
        <w:spacing w:after="150" w:line="240" w:lineRule="auto"/>
        <w:rPr>
          <w:rFonts w:eastAsia="Times New Roman" w:cstheme="minorHAnsi"/>
          <w:color w:val="FF0000"/>
          <w:sz w:val="24"/>
          <w:szCs w:val="24"/>
          <w:lang w:eastAsia="en-AU"/>
        </w:rPr>
      </w:pPr>
      <w:r w:rsidRPr="00044C30">
        <w:rPr>
          <w:rFonts w:eastAsia="Times New Roman" w:cstheme="minorHAnsi"/>
          <w:color w:val="000000"/>
          <w:sz w:val="24"/>
          <w:szCs w:val="24"/>
          <w:lang w:eastAsia="en-AU"/>
        </w:rPr>
        <w:t xml:space="preserve">The time is right for opening a coffee house in </w:t>
      </w:r>
      <w:r w:rsidR="00C613D7" w:rsidRPr="00044C30">
        <w:rPr>
          <w:rFonts w:eastAsia="Times New Roman" w:cstheme="minorHAnsi"/>
          <w:color w:val="000000"/>
          <w:sz w:val="24"/>
          <w:szCs w:val="24"/>
          <w:lang w:eastAsia="en-AU"/>
        </w:rPr>
        <w:t>Southport</w:t>
      </w:r>
      <w:r w:rsidRPr="00044C30">
        <w:rPr>
          <w:rFonts w:eastAsia="Times New Roman" w:cstheme="minorHAnsi"/>
          <w:color w:val="000000"/>
          <w:sz w:val="24"/>
          <w:szCs w:val="24"/>
          <w:lang w:eastAsia="en-AU"/>
        </w:rPr>
        <w:t xml:space="preserve">. Coffee houses are having a great deal of success, which is evidenced by the full houses every day of the week. The </w:t>
      </w:r>
      <w:r w:rsidR="00C613D7" w:rsidRPr="00044C30">
        <w:rPr>
          <w:rFonts w:eastAsia="Times New Roman" w:cstheme="minorHAnsi"/>
          <w:color w:val="000000"/>
          <w:sz w:val="24"/>
          <w:szCs w:val="24"/>
          <w:lang w:eastAsia="en-AU"/>
        </w:rPr>
        <w:t>Southport area</w:t>
      </w:r>
      <w:r w:rsidRPr="00044C30">
        <w:rPr>
          <w:rFonts w:eastAsia="Times New Roman" w:cstheme="minorHAnsi"/>
          <w:color w:val="000000"/>
          <w:sz w:val="24"/>
          <w:szCs w:val="24"/>
          <w:lang w:eastAsia="en-AU"/>
        </w:rPr>
        <w:t xml:space="preserve"> has no such places. The closest competition is the Coffee Club located at </w:t>
      </w:r>
      <w:proofErr w:type="spellStart"/>
      <w:r w:rsidR="00560DD4" w:rsidRPr="00044C30">
        <w:rPr>
          <w:rFonts w:eastAsia="Times New Roman" w:cstheme="minorHAnsi"/>
          <w:sz w:val="24"/>
          <w:szCs w:val="24"/>
          <w:lang w:eastAsia="en-AU"/>
        </w:rPr>
        <w:t>Mercoto</w:t>
      </w:r>
      <w:proofErr w:type="spellEnd"/>
      <w:r w:rsidR="00560DD4" w:rsidRPr="00044C30">
        <w:rPr>
          <w:rFonts w:eastAsia="Times New Roman" w:cstheme="minorHAnsi"/>
          <w:sz w:val="24"/>
          <w:szCs w:val="24"/>
          <w:lang w:eastAsia="en-AU"/>
        </w:rPr>
        <w:t xml:space="preserve"> on Fairy shopping Mall, </w:t>
      </w:r>
      <w:proofErr w:type="spellStart"/>
      <w:r w:rsidR="00560DD4" w:rsidRPr="00044C30">
        <w:rPr>
          <w:rFonts w:eastAsia="Times New Roman" w:cstheme="minorHAnsi"/>
          <w:sz w:val="24"/>
          <w:szCs w:val="24"/>
          <w:lang w:eastAsia="en-AU"/>
        </w:rPr>
        <w:t>Cnr</w:t>
      </w:r>
      <w:proofErr w:type="spellEnd"/>
      <w:r w:rsidR="00560DD4" w:rsidRPr="00044C30">
        <w:rPr>
          <w:rFonts w:eastAsia="Times New Roman" w:cstheme="minorHAnsi"/>
          <w:sz w:val="24"/>
          <w:szCs w:val="24"/>
          <w:lang w:eastAsia="en-AU"/>
        </w:rPr>
        <w:t xml:space="preserve"> </w:t>
      </w:r>
      <w:proofErr w:type="spellStart"/>
      <w:r w:rsidR="00560DD4" w:rsidRPr="00044C30">
        <w:rPr>
          <w:rFonts w:eastAsia="Times New Roman" w:cstheme="minorHAnsi"/>
          <w:sz w:val="24"/>
          <w:szCs w:val="24"/>
          <w:lang w:eastAsia="en-AU"/>
        </w:rPr>
        <w:t>Meron</w:t>
      </w:r>
      <w:proofErr w:type="spellEnd"/>
      <w:r w:rsidR="00560DD4" w:rsidRPr="00044C30">
        <w:rPr>
          <w:rFonts w:eastAsia="Times New Roman" w:cstheme="minorHAnsi"/>
          <w:sz w:val="24"/>
          <w:szCs w:val="24"/>
          <w:lang w:eastAsia="en-AU"/>
        </w:rPr>
        <w:t xml:space="preserve"> street and Fairy Road.</w:t>
      </w:r>
    </w:p>
    <w:p w14:paraId="1A38EB07" w14:textId="197CE04B"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 </w:t>
      </w:r>
      <w:r w:rsidR="00C613D7" w:rsidRPr="00044C30">
        <w:rPr>
          <w:rFonts w:eastAsia="Times New Roman" w:cstheme="minorHAnsi"/>
          <w:color w:val="000000"/>
          <w:sz w:val="24"/>
          <w:szCs w:val="24"/>
          <w:lang w:eastAsia="en-AU"/>
        </w:rPr>
        <w:t>To</w:t>
      </w:r>
      <w:r w:rsidRPr="00044C30">
        <w:rPr>
          <w:rFonts w:eastAsia="Times New Roman" w:cstheme="minorHAnsi"/>
          <w:color w:val="000000"/>
          <w:sz w:val="24"/>
          <w:szCs w:val="24"/>
          <w:lang w:eastAsia="en-AU"/>
        </w:rPr>
        <w:t xml:space="preserve"> reach a coffee house, a customer from our area must drive 20 to 30 minutes. </w:t>
      </w:r>
      <w:r w:rsidR="00C613D7" w:rsidRPr="00044C30">
        <w:rPr>
          <w:rFonts w:eastAsia="Times New Roman" w:cstheme="minorHAnsi"/>
          <w:color w:val="000000"/>
          <w:sz w:val="24"/>
          <w:szCs w:val="24"/>
          <w:lang w:eastAsia="en-AU"/>
        </w:rPr>
        <w:t>Most of</w:t>
      </w:r>
      <w:r w:rsidRPr="00044C30">
        <w:rPr>
          <w:rFonts w:eastAsia="Times New Roman" w:cstheme="minorHAnsi"/>
          <w:color w:val="000000"/>
          <w:sz w:val="24"/>
          <w:szCs w:val="24"/>
          <w:lang w:eastAsia="en-AU"/>
        </w:rPr>
        <w:t xml:space="preserve"> these establishments are located on the </w:t>
      </w:r>
      <w:r w:rsidR="00C613D7" w:rsidRPr="00044C30">
        <w:rPr>
          <w:rFonts w:eastAsia="Times New Roman" w:cstheme="minorHAnsi"/>
          <w:color w:val="000000"/>
          <w:sz w:val="24"/>
          <w:szCs w:val="24"/>
          <w:lang w:eastAsia="en-AU"/>
        </w:rPr>
        <w:t>South</w:t>
      </w:r>
      <w:r w:rsidRPr="00044C30">
        <w:rPr>
          <w:rFonts w:eastAsia="Times New Roman" w:cstheme="minorHAnsi"/>
          <w:color w:val="000000"/>
          <w:sz w:val="24"/>
          <w:szCs w:val="24"/>
          <w:lang w:eastAsia="en-AU"/>
        </w:rPr>
        <w:t xml:space="preserve"> side of town. A few are beginning to open in the downtown area.</w:t>
      </w:r>
    </w:p>
    <w:p w14:paraId="149D34FA" w14:textId="07F36BEA"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The area comprising a </w:t>
      </w:r>
      <w:r w:rsidR="00C613D7" w:rsidRPr="00044C30">
        <w:rPr>
          <w:rFonts w:eastAsia="Times New Roman" w:cstheme="minorHAnsi"/>
          <w:color w:val="000000"/>
          <w:sz w:val="24"/>
          <w:szCs w:val="24"/>
          <w:lang w:eastAsia="en-AU"/>
        </w:rPr>
        <w:t>three-kilometre</w:t>
      </w:r>
      <w:r w:rsidRPr="00044C30">
        <w:rPr>
          <w:rFonts w:eastAsia="Times New Roman" w:cstheme="minorHAnsi"/>
          <w:color w:val="000000"/>
          <w:sz w:val="24"/>
          <w:szCs w:val="24"/>
          <w:lang w:eastAsia="en-AU"/>
        </w:rPr>
        <w:t xml:space="preserve"> radius around Barrington Cafe is heavily populated with young, upwardly, mobile persons with expendable income. This is complimented by </w:t>
      </w:r>
      <w:r w:rsidR="00C613D7" w:rsidRPr="00044C30">
        <w:rPr>
          <w:rFonts w:eastAsia="Times New Roman" w:cstheme="minorHAnsi"/>
          <w:color w:val="000000"/>
          <w:sz w:val="24"/>
          <w:szCs w:val="24"/>
          <w:lang w:eastAsia="en-AU"/>
        </w:rPr>
        <w:t>many</w:t>
      </w:r>
      <w:r w:rsidRPr="00044C30">
        <w:rPr>
          <w:rFonts w:eastAsia="Times New Roman" w:cstheme="minorHAnsi"/>
          <w:color w:val="000000"/>
          <w:sz w:val="24"/>
          <w:szCs w:val="24"/>
          <w:lang w:eastAsia="en-AU"/>
        </w:rPr>
        <w:t xml:space="preserve"> upper middle </w:t>
      </w:r>
      <w:r w:rsidR="00C613D7" w:rsidRPr="00044C30">
        <w:rPr>
          <w:rFonts w:eastAsia="Times New Roman" w:cstheme="minorHAnsi"/>
          <w:color w:val="000000"/>
          <w:sz w:val="24"/>
          <w:szCs w:val="24"/>
          <w:lang w:eastAsia="en-AU"/>
        </w:rPr>
        <w:t>classes</w:t>
      </w:r>
      <w:r w:rsidRPr="00044C30">
        <w:rPr>
          <w:rFonts w:eastAsia="Times New Roman" w:cstheme="minorHAnsi"/>
          <w:color w:val="000000"/>
          <w:sz w:val="24"/>
          <w:szCs w:val="24"/>
          <w:lang w:eastAsia="en-AU"/>
        </w:rPr>
        <w:t xml:space="preserve"> "Baby Boomers" who are a large portion of those persons who frequent coffee houses.</w:t>
      </w:r>
    </w:p>
    <w:p w14:paraId="6E060E98" w14:textId="4265B0A2"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An additional strength which this business will possess is the ability to change with the times. Rather than limiting the future opportunities by having a small area, Barrington Cafe will have 3,525 square feet of space. The kitchen will be designed for flexibility. As the fad of coffee fades, Barrington Cafe will be able to change to a full course restaurant or whatever the situation calls for.</w:t>
      </w:r>
    </w:p>
    <w:p w14:paraId="796ACAC3"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The business will bring with it a strong group of persons with an extensive background in both restaurants and business.</w:t>
      </w:r>
    </w:p>
    <w:p w14:paraId="10F18A43" w14:textId="77777777" w:rsidR="00A13801" w:rsidRPr="00044C30" w:rsidRDefault="00A13801" w:rsidP="00A13801">
      <w:pPr>
        <w:pBdr>
          <w:left w:val="single" w:sz="24" w:space="6" w:color="FDC15D"/>
        </w:pBdr>
        <w:spacing w:before="300" w:after="150" w:line="240" w:lineRule="auto"/>
        <w:outlineLvl w:val="1"/>
        <w:rPr>
          <w:rFonts w:eastAsia="Times New Roman" w:cstheme="minorHAnsi"/>
          <w:color w:val="000000"/>
          <w:sz w:val="24"/>
          <w:szCs w:val="24"/>
          <w:lang w:eastAsia="en-AU"/>
        </w:rPr>
      </w:pPr>
      <w:r w:rsidRPr="00044C30">
        <w:rPr>
          <w:rFonts w:eastAsia="Times New Roman" w:cstheme="minorHAnsi"/>
          <w:color w:val="000000"/>
          <w:sz w:val="24"/>
          <w:szCs w:val="24"/>
          <w:lang w:eastAsia="en-AU"/>
        </w:rPr>
        <w:t>CRITICAL RISKS AND PROBLEMS</w:t>
      </w:r>
    </w:p>
    <w:p w14:paraId="1D51E3B7" w14:textId="3405141C"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There are risks inherent with any business. However, the restaurant business carries with it </w:t>
      </w:r>
      <w:proofErr w:type="gramStart"/>
      <w:r w:rsidRPr="00044C30">
        <w:rPr>
          <w:rFonts w:eastAsia="Times New Roman" w:cstheme="minorHAnsi"/>
          <w:color w:val="000000"/>
          <w:sz w:val="24"/>
          <w:szCs w:val="24"/>
          <w:lang w:eastAsia="en-AU"/>
        </w:rPr>
        <w:t>very unique</w:t>
      </w:r>
      <w:proofErr w:type="gramEnd"/>
      <w:r w:rsidRPr="00044C30">
        <w:rPr>
          <w:rFonts w:eastAsia="Times New Roman" w:cstheme="minorHAnsi"/>
          <w:color w:val="000000"/>
          <w:sz w:val="24"/>
          <w:szCs w:val="24"/>
          <w:lang w:eastAsia="en-AU"/>
        </w:rPr>
        <w:t xml:space="preserve"> risks. Most critical is the customers' changing tastes. Another is the economy. Restaurants rely heavily on serving persons who have expendable income. When the economy takes a </w:t>
      </w:r>
      <w:r w:rsidR="000721D2" w:rsidRPr="00044C30">
        <w:rPr>
          <w:rFonts w:eastAsia="Times New Roman" w:cstheme="minorHAnsi"/>
          <w:color w:val="000000"/>
          <w:sz w:val="24"/>
          <w:szCs w:val="24"/>
          <w:lang w:eastAsia="en-AU"/>
        </w:rPr>
        <w:t>downturn</w:t>
      </w:r>
      <w:r w:rsidRPr="00044C30">
        <w:rPr>
          <w:rFonts w:eastAsia="Times New Roman" w:cstheme="minorHAnsi"/>
          <w:color w:val="000000"/>
          <w:sz w:val="24"/>
          <w:szCs w:val="24"/>
          <w:lang w:eastAsia="en-AU"/>
        </w:rPr>
        <w:t>, people change their spending priorities. There are less trips to restaurants.</w:t>
      </w:r>
    </w:p>
    <w:p w14:paraId="69999FDF" w14:textId="7ABEE0A8"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A problem also in restaurants is finding dependable help who will stay with the business. Many restaurant employees tend to be younger and are attempting to move into a career. When either their schooling ends or they find their "dream job," they move on. Often servers filling the positions are non-</w:t>
      </w:r>
      <w:r w:rsidR="000721D2" w:rsidRPr="00044C30">
        <w:rPr>
          <w:rFonts w:eastAsia="Times New Roman" w:cstheme="minorHAnsi"/>
          <w:color w:val="000000"/>
          <w:sz w:val="24"/>
          <w:szCs w:val="24"/>
          <w:lang w:eastAsia="en-AU"/>
        </w:rPr>
        <w:t>skilled and</w:t>
      </w:r>
      <w:r w:rsidRPr="00044C30">
        <w:rPr>
          <w:rFonts w:eastAsia="Times New Roman" w:cstheme="minorHAnsi"/>
          <w:color w:val="000000"/>
          <w:sz w:val="24"/>
          <w:szCs w:val="24"/>
          <w:lang w:eastAsia="en-AU"/>
        </w:rPr>
        <w:t xml:space="preserve"> tend to be single mothers or lower educated persons. These persons come with specific circumstances which must be accounted for by management. A single mother may experience child-care problems, or a bus person may have problems with reading. A good owner must learn to deal with these problems in a manner which benefits the business as well as the employee.</w:t>
      </w:r>
    </w:p>
    <w:p w14:paraId="07672A24" w14:textId="1BC850F7" w:rsidR="009D3793" w:rsidRPr="00044C30" w:rsidRDefault="009D3793" w:rsidP="00A13801">
      <w:pPr>
        <w:spacing w:after="150" w:line="240" w:lineRule="auto"/>
        <w:rPr>
          <w:rFonts w:eastAsia="Times New Roman" w:cstheme="minorHAnsi"/>
          <w:color w:val="000000"/>
          <w:sz w:val="24"/>
          <w:szCs w:val="24"/>
          <w:lang w:eastAsia="en-AU"/>
        </w:rPr>
      </w:pPr>
    </w:p>
    <w:p w14:paraId="6ED6DBCF" w14:textId="77777777" w:rsidR="009D3793" w:rsidRPr="00044C30" w:rsidRDefault="009D3793" w:rsidP="00A13801">
      <w:pPr>
        <w:spacing w:after="150" w:line="240" w:lineRule="auto"/>
        <w:rPr>
          <w:rFonts w:eastAsia="Times New Roman" w:cstheme="minorHAnsi"/>
          <w:color w:val="000000"/>
          <w:sz w:val="24"/>
          <w:szCs w:val="24"/>
          <w:lang w:eastAsia="en-AU"/>
        </w:rPr>
      </w:pPr>
    </w:p>
    <w:p w14:paraId="45971749" w14:textId="77777777" w:rsidR="00A13801" w:rsidRPr="00044C30" w:rsidRDefault="00A13801" w:rsidP="00A13801">
      <w:pPr>
        <w:pBdr>
          <w:left w:val="single" w:sz="24" w:space="6" w:color="FDC15D"/>
        </w:pBdr>
        <w:spacing w:before="300" w:after="150" w:line="240" w:lineRule="auto"/>
        <w:outlineLvl w:val="1"/>
        <w:rPr>
          <w:rFonts w:eastAsia="Times New Roman" w:cstheme="minorHAnsi"/>
          <w:color w:val="000000"/>
          <w:sz w:val="24"/>
          <w:szCs w:val="24"/>
          <w:lang w:eastAsia="en-AU"/>
        </w:rPr>
      </w:pPr>
      <w:r w:rsidRPr="00044C30">
        <w:rPr>
          <w:rFonts w:eastAsia="Times New Roman" w:cstheme="minorHAnsi"/>
          <w:color w:val="000000"/>
          <w:sz w:val="24"/>
          <w:szCs w:val="24"/>
          <w:lang w:eastAsia="en-AU"/>
        </w:rPr>
        <w:lastRenderedPageBreak/>
        <w:t>MARKETING</w:t>
      </w:r>
    </w:p>
    <w:p w14:paraId="50652D3A" w14:textId="77777777" w:rsidR="00A13801" w:rsidRPr="00044C30" w:rsidRDefault="00A13801" w:rsidP="00A13801">
      <w:pPr>
        <w:spacing w:before="300" w:after="150" w:line="240" w:lineRule="auto"/>
        <w:outlineLvl w:val="2"/>
        <w:rPr>
          <w:rFonts w:eastAsia="Times New Roman" w:cstheme="minorHAnsi"/>
          <w:color w:val="000000"/>
          <w:sz w:val="24"/>
          <w:szCs w:val="24"/>
          <w:lang w:eastAsia="en-AU"/>
        </w:rPr>
      </w:pPr>
      <w:r w:rsidRPr="00044C30">
        <w:rPr>
          <w:rFonts w:eastAsia="Times New Roman" w:cstheme="minorHAnsi"/>
          <w:color w:val="000000"/>
          <w:sz w:val="24"/>
          <w:szCs w:val="24"/>
          <w:lang w:eastAsia="en-AU"/>
        </w:rPr>
        <w:t>Goal</w:t>
      </w:r>
    </w:p>
    <w:p w14:paraId="5484DE83"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Generate monthly sales revenues of $71,000 per month of 3% of the target market within 18 months of opening.</w:t>
      </w:r>
    </w:p>
    <w:p w14:paraId="08593CA2" w14:textId="77777777" w:rsidR="00A13801" w:rsidRPr="00044C30" w:rsidRDefault="00A13801" w:rsidP="00A13801">
      <w:pPr>
        <w:spacing w:before="150" w:after="150" w:line="240" w:lineRule="auto"/>
        <w:outlineLvl w:val="3"/>
        <w:rPr>
          <w:rFonts w:eastAsia="Times New Roman" w:cstheme="minorHAnsi"/>
          <w:color w:val="000000"/>
          <w:sz w:val="24"/>
          <w:szCs w:val="24"/>
          <w:lang w:eastAsia="en-AU"/>
        </w:rPr>
      </w:pPr>
      <w:r w:rsidRPr="00044C30">
        <w:rPr>
          <w:rFonts w:eastAsia="Times New Roman" w:cstheme="minorHAnsi"/>
          <w:color w:val="000000"/>
          <w:sz w:val="24"/>
          <w:szCs w:val="24"/>
          <w:lang w:eastAsia="en-AU"/>
        </w:rPr>
        <w:t>Objectives</w:t>
      </w:r>
    </w:p>
    <w:p w14:paraId="6277BBB0" w14:textId="77777777" w:rsidR="00A13801" w:rsidRPr="00044C30" w:rsidRDefault="00A13801" w:rsidP="00A13801">
      <w:pPr>
        <w:numPr>
          <w:ilvl w:val="0"/>
          <w:numId w:val="2"/>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Maintain a high standard of food quality and service</w:t>
      </w:r>
    </w:p>
    <w:p w14:paraId="2668288E" w14:textId="77777777" w:rsidR="00A13801" w:rsidRPr="00044C30" w:rsidRDefault="00A13801" w:rsidP="00A13801">
      <w:pPr>
        <w:numPr>
          <w:ilvl w:val="0"/>
          <w:numId w:val="2"/>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Provide first-rate live entertainment without a cover charge</w:t>
      </w:r>
    </w:p>
    <w:p w14:paraId="04E88C5B" w14:textId="77777777" w:rsidR="00A13801" w:rsidRPr="00044C30" w:rsidRDefault="00A13801" w:rsidP="00A13801">
      <w:pPr>
        <w:numPr>
          <w:ilvl w:val="0"/>
          <w:numId w:val="2"/>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Ensure a friendly comfortable atmosphere</w:t>
      </w:r>
    </w:p>
    <w:p w14:paraId="685D3E72" w14:textId="03AC8F45" w:rsidR="00A13801" w:rsidRPr="00044C30" w:rsidRDefault="00A13801" w:rsidP="00A13801">
      <w:pPr>
        <w:numPr>
          <w:ilvl w:val="0"/>
          <w:numId w:val="2"/>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Place monthly ads in </w:t>
      </w:r>
      <w:r w:rsidR="009D3793" w:rsidRPr="00044C30">
        <w:rPr>
          <w:rFonts w:eastAsia="Times New Roman" w:cstheme="minorHAnsi"/>
          <w:color w:val="000000"/>
          <w:sz w:val="24"/>
          <w:szCs w:val="24"/>
          <w:lang w:eastAsia="en-AU"/>
        </w:rPr>
        <w:t>neighbourhood</w:t>
      </w:r>
      <w:r w:rsidRPr="00044C30">
        <w:rPr>
          <w:rFonts w:eastAsia="Times New Roman" w:cstheme="minorHAnsi"/>
          <w:color w:val="000000"/>
          <w:sz w:val="24"/>
          <w:szCs w:val="24"/>
          <w:lang w:eastAsia="en-AU"/>
        </w:rPr>
        <w:t xml:space="preserve"> publications</w:t>
      </w:r>
    </w:p>
    <w:p w14:paraId="5C318EE1" w14:textId="10CFD111" w:rsidR="00A13801" w:rsidRPr="00044C30" w:rsidRDefault="00A13801" w:rsidP="00A13801">
      <w:pPr>
        <w:numPr>
          <w:ilvl w:val="0"/>
          <w:numId w:val="2"/>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Distribute monthly fliers to </w:t>
      </w:r>
      <w:r w:rsidR="009D3793" w:rsidRPr="00044C30">
        <w:rPr>
          <w:rFonts w:eastAsia="Times New Roman" w:cstheme="minorHAnsi"/>
          <w:color w:val="000000"/>
          <w:sz w:val="24"/>
          <w:szCs w:val="24"/>
          <w:lang w:eastAsia="en-AU"/>
        </w:rPr>
        <w:t>neighbourhood</w:t>
      </w:r>
      <w:r w:rsidRPr="00044C30">
        <w:rPr>
          <w:rFonts w:eastAsia="Times New Roman" w:cstheme="minorHAnsi"/>
          <w:color w:val="000000"/>
          <w:sz w:val="24"/>
          <w:szCs w:val="24"/>
          <w:lang w:eastAsia="en-AU"/>
        </w:rPr>
        <w:t xml:space="preserve">, </w:t>
      </w:r>
      <w:r w:rsidR="009D3793" w:rsidRPr="00044C30">
        <w:rPr>
          <w:rFonts w:eastAsia="Times New Roman" w:cstheme="minorHAnsi"/>
          <w:color w:val="000000"/>
          <w:sz w:val="24"/>
          <w:szCs w:val="24"/>
          <w:lang w:eastAsia="en-AU"/>
        </w:rPr>
        <w:t>businesses,</w:t>
      </w:r>
      <w:r w:rsidRPr="00044C30">
        <w:rPr>
          <w:rFonts w:eastAsia="Times New Roman" w:cstheme="minorHAnsi"/>
          <w:color w:val="000000"/>
          <w:sz w:val="24"/>
          <w:szCs w:val="24"/>
          <w:lang w:eastAsia="en-AU"/>
        </w:rPr>
        <w:t xml:space="preserve"> and churches</w:t>
      </w:r>
    </w:p>
    <w:p w14:paraId="7443240E" w14:textId="77777777" w:rsidR="00A13801" w:rsidRPr="00044C30" w:rsidRDefault="00A13801" w:rsidP="00A13801">
      <w:pPr>
        <w:numPr>
          <w:ilvl w:val="0"/>
          <w:numId w:val="2"/>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Offer discount coupons</w:t>
      </w:r>
    </w:p>
    <w:p w14:paraId="4ECB1084" w14:textId="3AC4E484" w:rsidR="00A13801" w:rsidRPr="00044C30" w:rsidRDefault="00A13801" w:rsidP="00A13801">
      <w:pPr>
        <w:numPr>
          <w:ilvl w:val="0"/>
          <w:numId w:val="2"/>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Maintain and use a customer </w:t>
      </w:r>
      <w:r w:rsidR="009D3793" w:rsidRPr="00044C30">
        <w:rPr>
          <w:rFonts w:eastAsia="Times New Roman" w:cstheme="minorHAnsi"/>
          <w:color w:val="000000"/>
          <w:sz w:val="24"/>
          <w:szCs w:val="24"/>
          <w:lang w:eastAsia="en-AU"/>
        </w:rPr>
        <w:t>e</w:t>
      </w:r>
      <w:r w:rsidRPr="00044C30">
        <w:rPr>
          <w:rFonts w:eastAsia="Times New Roman" w:cstheme="minorHAnsi"/>
          <w:color w:val="000000"/>
          <w:sz w:val="24"/>
          <w:szCs w:val="24"/>
          <w:lang w:eastAsia="en-AU"/>
        </w:rPr>
        <w:t>mailing list</w:t>
      </w:r>
    </w:p>
    <w:p w14:paraId="5F45734A" w14:textId="77777777" w:rsidR="00A13801" w:rsidRPr="00044C30" w:rsidRDefault="00A13801" w:rsidP="00A13801">
      <w:pPr>
        <w:spacing w:before="300" w:after="150" w:line="240" w:lineRule="auto"/>
        <w:outlineLvl w:val="2"/>
        <w:rPr>
          <w:rFonts w:eastAsia="Times New Roman" w:cstheme="minorHAnsi"/>
          <w:color w:val="000000"/>
          <w:sz w:val="24"/>
          <w:szCs w:val="24"/>
          <w:lang w:eastAsia="en-AU"/>
        </w:rPr>
      </w:pPr>
      <w:r w:rsidRPr="00044C30">
        <w:rPr>
          <w:rFonts w:eastAsia="Times New Roman" w:cstheme="minorHAnsi"/>
          <w:color w:val="000000"/>
          <w:sz w:val="24"/>
          <w:szCs w:val="24"/>
          <w:lang w:eastAsia="en-AU"/>
        </w:rPr>
        <w:t>Target Customer</w:t>
      </w:r>
    </w:p>
    <w:p w14:paraId="0664C7D6" w14:textId="0D69800A"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The customer will be between 18 to 55 years old. The income level is between $20,000 and $100,000 per year. They will live within </w:t>
      </w:r>
      <w:r w:rsidR="009D3793" w:rsidRPr="00044C30">
        <w:rPr>
          <w:rFonts w:eastAsia="Times New Roman" w:cstheme="minorHAnsi"/>
          <w:color w:val="000000"/>
          <w:sz w:val="24"/>
          <w:szCs w:val="24"/>
          <w:lang w:eastAsia="en-AU"/>
        </w:rPr>
        <w:t xml:space="preserve">three-kilometre </w:t>
      </w:r>
      <w:r w:rsidRPr="00044C30">
        <w:rPr>
          <w:rFonts w:eastAsia="Times New Roman" w:cstheme="minorHAnsi"/>
          <w:color w:val="000000"/>
          <w:sz w:val="24"/>
          <w:szCs w:val="24"/>
          <w:lang w:eastAsia="en-AU"/>
        </w:rPr>
        <w:t xml:space="preserve">of Barrington Cafe. They will be white collar workers (managers, professionals, etc.) with expendable income. The education level will range from some college to post-graduate work. A limited number (10%) will come from other areas. This 10% will generally be persons who are coming to see a particular entertainer or poetry reading. </w:t>
      </w:r>
      <w:proofErr w:type="gramStart"/>
      <w:r w:rsidRPr="00044C30">
        <w:rPr>
          <w:rFonts w:eastAsia="Times New Roman" w:cstheme="minorHAnsi"/>
          <w:color w:val="000000"/>
          <w:sz w:val="24"/>
          <w:szCs w:val="24"/>
          <w:lang w:eastAsia="en-AU"/>
        </w:rPr>
        <w:t>A majority of</w:t>
      </w:r>
      <w:proofErr w:type="gramEnd"/>
      <w:r w:rsidRPr="00044C30">
        <w:rPr>
          <w:rFonts w:eastAsia="Times New Roman" w:cstheme="minorHAnsi"/>
          <w:color w:val="000000"/>
          <w:sz w:val="24"/>
          <w:szCs w:val="24"/>
          <w:lang w:eastAsia="en-AU"/>
        </w:rPr>
        <w:t xml:space="preserve"> the customers will be persons who enjoy a relaxing atmosphere, conversation and table games.</w:t>
      </w:r>
    </w:p>
    <w:p w14:paraId="63530A12" w14:textId="77777777" w:rsidR="00A13801" w:rsidRPr="00044C30" w:rsidRDefault="00A13801" w:rsidP="00A13801">
      <w:pPr>
        <w:spacing w:before="300" w:after="150" w:line="240" w:lineRule="auto"/>
        <w:outlineLvl w:val="2"/>
        <w:rPr>
          <w:rFonts w:eastAsia="Times New Roman" w:cstheme="minorHAnsi"/>
          <w:color w:val="000000"/>
          <w:sz w:val="24"/>
          <w:szCs w:val="24"/>
          <w:lang w:eastAsia="en-AU"/>
        </w:rPr>
      </w:pPr>
      <w:r w:rsidRPr="00044C30">
        <w:rPr>
          <w:rFonts w:eastAsia="Times New Roman" w:cstheme="minorHAnsi"/>
          <w:color w:val="000000"/>
          <w:sz w:val="24"/>
          <w:szCs w:val="24"/>
          <w:lang w:eastAsia="en-AU"/>
        </w:rPr>
        <w:t>Estimated Market Share and Sales</w:t>
      </w:r>
    </w:p>
    <w:p w14:paraId="03B650A0" w14:textId="7825459B"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Based on the customer profile for Barrington Cafe the following numbers were compiled. The report used was prepared by </w:t>
      </w:r>
      <w:r w:rsidR="00044C30">
        <w:rPr>
          <w:rFonts w:eastAsia="Times New Roman" w:cstheme="minorHAnsi"/>
          <w:color w:val="000000"/>
          <w:sz w:val="24"/>
          <w:szCs w:val="24"/>
          <w:lang w:eastAsia="en-AU"/>
        </w:rPr>
        <w:t>Gauder</w:t>
      </w:r>
      <w:r w:rsidRPr="00044C30">
        <w:rPr>
          <w:rFonts w:eastAsia="Times New Roman" w:cstheme="minorHAnsi"/>
          <w:color w:val="000000"/>
          <w:sz w:val="24"/>
          <w:szCs w:val="24"/>
          <w:lang w:eastAsia="en-AU"/>
        </w:rPr>
        <w:t xml:space="preserve"> Real Estate using information obtained through the Facts Report. The report was prepared using Barrington Cafe as the focal point and delineating numbers by a one, </w:t>
      </w:r>
      <w:r w:rsidR="009D3793" w:rsidRPr="00044C30">
        <w:rPr>
          <w:rFonts w:eastAsia="Times New Roman" w:cstheme="minorHAnsi"/>
          <w:color w:val="000000"/>
          <w:sz w:val="24"/>
          <w:szCs w:val="24"/>
          <w:lang w:eastAsia="en-AU"/>
        </w:rPr>
        <w:t>three- and five-kilometre</w:t>
      </w:r>
      <w:r w:rsidRPr="00044C30">
        <w:rPr>
          <w:rFonts w:eastAsia="Times New Roman" w:cstheme="minorHAnsi"/>
          <w:color w:val="000000"/>
          <w:sz w:val="24"/>
          <w:szCs w:val="24"/>
          <w:lang w:eastAsia="en-AU"/>
        </w:rPr>
        <w:t xml:space="preserve"> radius. For purposes of determining market share for Barrington Cafe, a three-</w:t>
      </w:r>
      <w:r w:rsidR="009D3793" w:rsidRPr="00044C30">
        <w:rPr>
          <w:rFonts w:eastAsia="Times New Roman" w:cstheme="minorHAnsi"/>
          <w:color w:val="000000"/>
          <w:sz w:val="24"/>
          <w:szCs w:val="24"/>
          <w:lang w:eastAsia="en-AU"/>
        </w:rPr>
        <w:t>kilometre</w:t>
      </w:r>
      <w:r w:rsidRPr="00044C30">
        <w:rPr>
          <w:rFonts w:eastAsia="Times New Roman" w:cstheme="minorHAnsi"/>
          <w:color w:val="000000"/>
          <w:sz w:val="24"/>
          <w:szCs w:val="24"/>
          <w:lang w:eastAsia="en-AU"/>
        </w:rPr>
        <w:t xml:space="preserve"> radius was used. National statistics show that most persons do not travel more than </w:t>
      </w:r>
      <w:r w:rsidR="009D3793" w:rsidRPr="00044C30">
        <w:rPr>
          <w:rFonts w:eastAsia="Times New Roman" w:cstheme="minorHAnsi"/>
          <w:color w:val="000000"/>
          <w:sz w:val="24"/>
          <w:szCs w:val="24"/>
          <w:lang w:eastAsia="en-AU"/>
        </w:rPr>
        <w:t xml:space="preserve">three-kilometre </w:t>
      </w:r>
      <w:r w:rsidRPr="00044C30">
        <w:rPr>
          <w:rFonts w:eastAsia="Times New Roman" w:cstheme="minorHAnsi"/>
          <w:color w:val="000000"/>
          <w:sz w:val="24"/>
          <w:szCs w:val="24"/>
          <w:lang w:eastAsia="en-AU"/>
        </w:rPr>
        <w:t xml:space="preserve">to eat or to listen to entertainment. The report shows that 162,908 persons live in the </w:t>
      </w:r>
      <w:r w:rsidR="00BC60DB" w:rsidRPr="00044C30">
        <w:rPr>
          <w:rFonts w:eastAsia="Times New Roman" w:cstheme="minorHAnsi"/>
          <w:color w:val="000000"/>
          <w:sz w:val="24"/>
          <w:szCs w:val="24"/>
          <w:lang w:eastAsia="en-AU"/>
        </w:rPr>
        <w:t>three-kilometre</w:t>
      </w:r>
      <w:r w:rsidRPr="00044C30">
        <w:rPr>
          <w:rFonts w:eastAsia="Times New Roman" w:cstheme="minorHAnsi"/>
          <w:color w:val="000000"/>
          <w:sz w:val="24"/>
          <w:szCs w:val="24"/>
          <w:lang w:eastAsia="en-AU"/>
        </w:rPr>
        <w:t xml:space="preserve"> radius. The following is the breakdown of target customers.</w:t>
      </w:r>
    </w:p>
    <w:p w14:paraId="043FB5D0" w14:textId="77777777" w:rsidR="00A13801" w:rsidRPr="00044C30" w:rsidRDefault="00A13801" w:rsidP="00A13801">
      <w:pPr>
        <w:spacing w:line="240" w:lineRule="auto"/>
        <w:jc w:val="center"/>
        <w:rPr>
          <w:rFonts w:eastAsia="Times New Roman" w:cstheme="minorHAnsi"/>
          <w:color w:val="808080"/>
          <w:sz w:val="24"/>
          <w:szCs w:val="24"/>
          <w:lang w:eastAsia="en-AU"/>
        </w:rPr>
      </w:pPr>
      <w:r w:rsidRPr="00044C30">
        <w:rPr>
          <w:rFonts w:eastAsia="Times New Roman" w:cstheme="minorHAnsi"/>
          <w:noProof/>
          <w:color w:val="808080"/>
          <w:sz w:val="24"/>
          <w:szCs w:val="24"/>
          <w:lang w:eastAsia="en-AU"/>
        </w:rPr>
        <w:drawing>
          <wp:inline distT="0" distB="0" distL="0" distR="0" wp14:anchorId="12FC2DA2" wp14:editId="6F6F6CCD">
            <wp:extent cx="1836420" cy="891540"/>
            <wp:effectExtent l="0" t="0" r="0" b="3810"/>
            <wp:docPr id="31" name="Picture 31" descr="Coffee House: Coffee Ci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ffee House: Coffee Circu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6420" cy="891540"/>
                    </a:xfrm>
                    <a:prstGeom prst="rect">
                      <a:avLst/>
                    </a:prstGeom>
                    <a:noFill/>
                    <a:ln>
                      <a:noFill/>
                    </a:ln>
                  </pic:spPr>
                </pic:pic>
              </a:graphicData>
            </a:graphic>
          </wp:inline>
        </w:drawing>
      </w:r>
    </w:p>
    <w:tbl>
      <w:tblPr>
        <w:tblW w:w="0" w:type="auto"/>
        <w:tblBorders>
          <w:top w:val="single" w:sz="6" w:space="0" w:color="B4BECA"/>
          <w:left w:val="single" w:sz="6" w:space="0" w:color="B4BECA"/>
          <w:bottom w:val="single" w:sz="6" w:space="0" w:color="B4BECA"/>
          <w:right w:val="single" w:sz="6" w:space="0" w:color="B4BECA"/>
        </w:tblBorders>
        <w:tblCellMar>
          <w:top w:w="15" w:type="dxa"/>
          <w:left w:w="15" w:type="dxa"/>
          <w:bottom w:w="15" w:type="dxa"/>
          <w:right w:w="15" w:type="dxa"/>
        </w:tblCellMar>
        <w:tblLook w:val="04A0" w:firstRow="1" w:lastRow="0" w:firstColumn="1" w:lastColumn="0" w:noHBand="0" w:noVBand="1"/>
      </w:tblPr>
      <w:tblGrid>
        <w:gridCol w:w="1412"/>
        <w:gridCol w:w="1791"/>
      </w:tblGrid>
      <w:tr w:rsidR="00A13801" w:rsidRPr="00044C30" w14:paraId="5E79AA85" w14:textId="77777777" w:rsidTr="00A13801">
        <w:trPr>
          <w:tblHeader/>
        </w:trPr>
        <w:tc>
          <w:tcPr>
            <w:tcW w:w="0" w:type="auto"/>
            <w:tcBorders>
              <w:right w:val="single" w:sz="6" w:space="0" w:color="F4F6F7"/>
            </w:tcBorders>
            <w:shd w:val="clear" w:color="auto" w:fill="CFD7E1"/>
            <w:tcMar>
              <w:top w:w="180" w:type="dxa"/>
              <w:left w:w="90" w:type="dxa"/>
              <w:bottom w:w="180" w:type="dxa"/>
              <w:right w:w="90" w:type="dxa"/>
            </w:tcMar>
            <w:vAlign w:val="center"/>
            <w:hideMark/>
          </w:tcPr>
          <w:p w14:paraId="1B2E9C12"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Age Percent</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66261828"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 of Population</w:t>
            </w:r>
          </w:p>
        </w:tc>
      </w:tr>
      <w:tr w:rsidR="00A13801" w:rsidRPr="00044C30" w14:paraId="18AD9C60"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C8F910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21-24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ABC664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6.26%</w:t>
            </w:r>
          </w:p>
        </w:tc>
      </w:tr>
      <w:tr w:rsidR="00A13801" w:rsidRPr="00044C30" w14:paraId="323CE7D6"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754C0C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25-29</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9746B1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7.97%</w:t>
            </w:r>
          </w:p>
        </w:tc>
      </w:tr>
      <w:tr w:rsidR="00A13801" w:rsidRPr="00044C30" w14:paraId="78567D49"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596C31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lastRenderedPageBreak/>
              <w:t>30-34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3C7856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8.15%</w:t>
            </w:r>
          </w:p>
        </w:tc>
      </w:tr>
      <w:tr w:rsidR="00A13801" w:rsidRPr="00044C30" w14:paraId="56001545"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9115FC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35-39</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A94B56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8.03%</w:t>
            </w:r>
          </w:p>
        </w:tc>
      </w:tr>
      <w:tr w:rsidR="00A13801" w:rsidRPr="00044C30" w14:paraId="7D690CB1"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C3CE4A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4049</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71C22A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16.67%</w:t>
            </w:r>
          </w:p>
        </w:tc>
      </w:tr>
      <w:tr w:rsidR="00A13801" w:rsidRPr="00044C30" w14:paraId="3363BF23"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218E7D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Total</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082578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47.08%</w:t>
            </w:r>
          </w:p>
        </w:tc>
      </w:tr>
    </w:tbl>
    <w:p w14:paraId="14A8824D" w14:textId="77777777" w:rsidR="00A13801" w:rsidRPr="00044C30" w:rsidRDefault="00A13801" w:rsidP="00A13801">
      <w:pPr>
        <w:spacing w:line="240" w:lineRule="auto"/>
        <w:jc w:val="center"/>
        <w:rPr>
          <w:rFonts w:eastAsia="Times New Roman" w:cstheme="minorHAnsi"/>
          <w:color w:val="808080"/>
          <w:sz w:val="24"/>
          <w:szCs w:val="24"/>
          <w:lang w:eastAsia="en-AU"/>
        </w:rPr>
      </w:pPr>
      <w:r w:rsidRPr="00044C30">
        <w:rPr>
          <w:rFonts w:eastAsia="Times New Roman" w:cstheme="minorHAnsi"/>
          <w:noProof/>
          <w:color w:val="808080"/>
          <w:sz w:val="24"/>
          <w:szCs w:val="24"/>
          <w:lang w:eastAsia="en-AU"/>
        </w:rPr>
        <w:drawing>
          <wp:inline distT="0" distB="0" distL="0" distR="0" wp14:anchorId="20ADE338" wp14:editId="49F2A0CD">
            <wp:extent cx="1943100" cy="624840"/>
            <wp:effectExtent l="0" t="0" r="0" b="3810"/>
            <wp:docPr id="32" name="Picture 32" descr="Coffee House: Coffee Ci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ffee House: Coffee Circu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3100" cy="624840"/>
                    </a:xfrm>
                    <a:prstGeom prst="rect">
                      <a:avLst/>
                    </a:prstGeom>
                    <a:noFill/>
                    <a:ln>
                      <a:noFill/>
                    </a:ln>
                  </pic:spPr>
                </pic:pic>
              </a:graphicData>
            </a:graphic>
          </wp:inline>
        </w:drawing>
      </w:r>
    </w:p>
    <w:tbl>
      <w:tblPr>
        <w:tblW w:w="0" w:type="auto"/>
        <w:tblBorders>
          <w:top w:val="single" w:sz="6" w:space="0" w:color="B4BECA"/>
          <w:left w:val="single" w:sz="6" w:space="0" w:color="B4BECA"/>
          <w:bottom w:val="single" w:sz="6" w:space="0" w:color="B4BECA"/>
          <w:right w:val="single" w:sz="6" w:space="0" w:color="B4BECA"/>
        </w:tblBorders>
        <w:tblCellMar>
          <w:top w:w="15" w:type="dxa"/>
          <w:left w:w="15" w:type="dxa"/>
          <w:bottom w:w="15" w:type="dxa"/>
          <w:right w:w="15" w:type="dxa"/>
        </w:tblCellMar>
        <w:tblLook w:val="04A0" w:firstRow="1" w:lastRow="0" w:firstColumn="1" w:lastColumn="0" w:noHBand="0" w:noVBand="1"/>
      </w:tblPr>
      <w:tblGrid>
        <w:gridCol w:w="1680"/>
        <w:gridCol w:w="1791"/>
      </w:tblGrid>
      <w:tr w:rsidR="00A13801" w:rsidRPr="00044C30" w14:paraId="04DCC7A0" w14:textId="77777777" w:rsidTr="00A13801">
        <w:trPr>
          <w:tblHeader/>
        </w:trPr>
        <w:tc>
          <w:tcPr>
            <w:tcW w:w="0" w:type="auto"/>
            <w:tcBorders>
              <w:right w:val="single" w:sz="6" w:space="0" w:color="F4F6F7"/>
            </w:tcBorders>
            <w:shd w:val="clear" w:color="auto" w:fill="CFD7E1"/>
            <w:tcMar>
              <w:top w:w="180" w:type="dxa"/>
              <w:left w:w="90" w:type="dxa"/>
              <w:bottom w:w="180" w:type="dxa"/>
              <w:right w:w="90" w:type="dxa"/>
            </w:tcMar>
            <w:vAlign w:val="center"/>
            <w:hideMark/>
          </w:tcPr>
          <w:p w14:paraId="1F9B7C9F"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Income</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2B089F87"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 of Population</w:t>
            </w:r>
          </w:p>
        </w:tc>
      </w:tr>
      <w:tr w:rsidR="00A13801" w:rsidRPr="00044C30" w14:paraId="32BC0704"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4E306D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50,000-74,999</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48A250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20.94%</w:t>
            </w:r>
          </w:p>
        </w:tc>
      </w:tr>
      <w:tr w:rsidR="00A13801" w:rsidRPr="00044C30" w14:paraId="009EDBE1"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265ED2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35,000-49,999</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B47128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20.04%</w:t>
            </w:r>
          </w:p>
        </w:tc>
      </w:tr>
      <w:tr w:rsidR="00A13801" w:rsidRPr="00044C30" w14:paraId="4E53F688"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965EC8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25,000-34,999</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62ED95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14.92%</w:t>
            </w:r>
          </w:p>
        </w:tc>
      </w:tr>
      <w:tr w:rsidR="00A13801" w:rsidRPr="00044C30" w14:paraId="14691912"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6258DC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Total</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9BD0B5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55.90%</w:t>
            </w:r>
          </w:p>
        </w:tc>
      </w:tr>
    </w:tbl>
    <w:p w14:paraId="1EF382CF" w14:textId="77777777" w:rsidR="00A13801" w:rsidRPr="00044C30" w:rsidRDefault="00A13801" w:rsidP="00A13801">
      <w:pPr>
        <w:spacing w:line="240" w:lineRule="auto"/>
        <w:jc w:val="center"/>
        <w:rPr>
          <w:rFonts w:eastAsia="Times New Roman" w:cstheme="minorHAnsi"/>
          <w:color w:val="808080"/>
          <w:sz w:val="24"/>
          <w:szCs w:val="24"/>
          <w:lang w:eastAsia="en-AU"/>
        </w:rPr>
      </w:pPr>
      <w:r w:rsidRPr="00044C30">
        <w:rPr>
          <w:rFonts w:eastAsia="Times New Roman" w:cstheme="minorHAnsi"/>
          <w:noProof/>
          <w:color w:val="808080"/>
          <w:sz w:val="24"/>
          <w:szCs w:val="24"/>
          <w:lang w:eastAsia="en-AU"/>
        </w:rPr>
        <w:drawing>
          <wp:inline distT="0" distB="0" distL="0" distR="0" wp14:anchorId="7C0FC0EB" wp14:editId="0368FF85">
            <wp:extent cx="1958340" cy="762000"/>
            <wp:effectExtent l="0" t="0" r="3810" b="0"/>
            <wp:docPr id="33" name="Picture 33" descr="Coffee House: Coffee Ci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ffee House: Coffee Circ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8340" cy="762000"/>
                    </a:xfrm>
                    <a:prstGeom prst="rect">
                      <a:avLst/>
                    </a:prstGeom>
                    <a:noFill/>
                    <a:ln>
                      <a:noFill/>
                    </a:ln>
                  </pic:spPr>
                </pic:pic>
              </a:graphicData>
            </a:graphic>
          </wp:inline>
        </w:drawing>
      </w:r>
    </w:p>
    <w:tbl>
      <w:tblPr>
        <w:tblW w:w="0" w:type="auto"/>
        <w:tblBorders>
          <w:top w:val="single" w:sz="6" w:space="0" w:color="B4BECA"/>
          <w:left w:val="single" w:sz="6" w:space="0" w:color="B4BECA"/>
          <w:bottom w:val="single" w:sz="6" w:space="0" w:color="B4BECA"/>
          <w:right w:val="single" w:sz="6" w:space="0" w:color="B4BECA"/>
        </w:tblBorders>
        <w:tblCellMar>
          <w:top w:w="15" w:type="dxa"/>
          <w:left w:w="15" w:type="dxa"/>
          <w:bottom w:w="15" w:type="dxa"/>
          <w:right w:w="15" w:type="dxa"/>
        </w:tblCellMar>
        <w:tblLook w:val="04A0" w:firstRow="1" w:lastRow="0" w:firstColumn="1" w:lastColumn="0" w:noHBand="0" w:noVBand="1"/>
      </w:tblPr>
      <w:tblGrid>
        <w:gridCol w:w="1930"/>
        <w:gridCol w:w="1791"/>
      </w:tblGrid>
      <w:tr w:rsidR="00A13801" w:rsidRPr="00044C30" w14:paraId="145657D8" w14:textId="77777777" w:rsidTr="00A13801">
        <w:trPr>
          <w:tblHeader/>
        </w:trPr>
        <w:tc>
          <w:tcPr>
            <w:tcW w:w="0" w:type="auto"/>
            <w:tcBorders>
              <w:right w:val="single" w:sz="6" w:space="0" w:color="F4F6F7"/>
            </w:tcBorders>
            <w:shd w:val="clear" w:color="auto" w:fill="CFD7E1"/>
            <w:tcMar>
              <w:top w:w="180" w:type="dxa"/>
              <w:left w:w="90" w:type="dxa"/>
              <w:bottom w:w="180" w:type="dxa"/>
              <w:right w:w="90" w:type="dxa"/>
            </w:tcMar>
            <w:vAlign w:val="center"/>
            <w:hideMark/>
          </w:tcPr>
          <w:p w14:paraId="7EEE0CAC"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Education</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0D691BA6"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 of Population</w:t>
            </w:r>
          </w:p>
        </w:tc>
      </w:tr>
      <w:tr w:rsidR="00A13801" w:rsidRPr="00044C30" w14:paraId="225BABE8"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F74B73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Some college</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BA55FD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28.76%</w:t>
            </w:r>
          </w:p>
        </w:tc>
      </w:tr>
      <w:tr w:rsidR="00A13801" w:rsidRPr="00044C30" w14:paraId="5897973A"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1DE981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Associate degree</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37E1FD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9.09%</w:t>
            </w:r>
          </w:p>
        </w:tc>
      </w:tr>
      <w:tr w:rsidR="00A13801" w:rsidRPr="00044C30" w14:paraId="5030B2EC"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A91610A" w14:textId="77777777" w:rsidR="00A13801" w:rsidRPr="00044C30" w:rsidRDefault="00A13801" w:rsidP="00A13801">
            <w:pPr>
              <w:spacing w:before="15" w:after="15" w:line="240" w:lineRule="auto"/>
              <w:ind w:left="15" w:right="15"/>
              <w:rPr>
                <w:rFonts w:eastAsia="Times New Roman" w:cstheme="minorHAnsi"/>
                <w:sz w:val="24"/>
                <w:szCs w:val="24"/>
                <w:lang w:eastAsia="en-AU"/>
              </w:rPr>
            </w:pPr>
            <w:proofErr w:type="gramStart"/>
            <w:r w:rsidRPr="00044C30">
              <w:rPr>
                <w:rFonts w:eastAsia="Times New Roman" w:cstheme="minorHAnsi"/>
                <w:sz w:val="24"/>
                <w:szCs w:val="24"/>
                <w:lang w:eastAsia="en-AU"/>
              </w:rPr>
              <w:t>Bachelor</w:t>
            </w:r>
            <w:proofErr w:type="gramEnd"/>
            <w:r w:rsidRPr="00044C30">
              <w:rPr>
                <w:rFonts w:eastAsia="Times New Roman" w:cstheme="minorHAnsi"/>
                <w:sz w:val="24"/>
                <w:szCs w:val="24"/>
                <w:lang w:eastAsia="en-AU"/>
              </w:rPr>
              <w:t xml:space="preserve"> degree</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64495B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13.39%</w:t>
            </w:r>
          </w:p>
        </w:tc>
      </w:tr>
      <w:tr w:rsidR="00A13801" w:rsidRPr="00044C30" w14:paraId="38356CF2"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74CE3F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Graduate degree</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BD291E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5.54%</w:t>
            </w:r>
          </w:p>
        </w:tc>
      </w:tr>
      <w:tr w:rsidR="00A13801" w:rsidRPr="00044C30" w14:paraId="7D7BBB94"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4A141B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Total</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9625C4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56.78%</w:t>
            </w:r>
          </w:p>
        </w:tc>
      </w:tr>
    </w:tbl>
    <w:p w14:paraId="0ED81328" w14:textId="77777777" w:rsidR="00A13801" w:rsidRPr="00044C30" w:rsidRDefault="00A13801" w:rsidP="00A13801">
      <w:pPr>
        <w:spacing w:line="240" w:lineRule="auto"/>
        <w:jc w:val="center"/>
        <w:rPr>
          <w:rFonts w:eastAsia="Times New Roman" w:cstheme="minorHAnsi"/>
          <w:color w:val="808080"/>
          <w:sz w:val="24"/>
          <w:szCs w:val="24"/>
          <w:lang w:eastAsia="en-AU"/>
        </w:rPr>
      </w:pPr>
      <w:r w:rsidRPr="00044C30">
        <w:rPr>
          <w:rFonts w:eastAsia="Times New Roman" w:cstheme="minorHAnsi"/>
          <w:noProof/>
          <w:color w:val="808080"/>
          <w:sz w:val="24"/>
          <w:szCs w:val="24"/>
          <w:lang w:eastAsia="en-AU"/>
        </w:rPr>
        <w:drawing>
          <wp:inline distT="0" distB="0" distL="0" distR="0" wp14:anchorId="6E1F4670" wp14:editId="40DE2E93">
            <wp:extent cx="1973580" cy="754380"/>
            <wp:effectExtent l="0" t="0" r="7620" b="7620"/>
            <wp:docPr id="34" name="Picture 34" descr="Coffee House: Coffee Ci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ffee House: Coffee Circ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3580" cy="754380"/>
                    </a:xfrm>
                    <a:prstGeom prst="rect">
                      <a:avLst/>
                    </a:prstGeom>
                    <a:noFill/>
                    <a:ln>
                      <a:noFill/>
                    </a:ln>
                  </pic:spPr>
                </pic:pic>
              </a:graphicData>
            </a:graphic>
          </wp:inline>
        </w:drawing>
      </w:r>
    </w:p>
    <w:tbl>
      <w:tblPr>
        <w:tblW w:w="0" w:type="auto"/>
        <w:tblBorders>
          <w:top w:val="single" w:sz="6" w:space="0" w:color="B4BECA"/>
          <w:left w:val="single" w:sz="6" w:space="0" w:color="B4BECA"/>
          <w:bottom w:val="single" w:sz="6" w:space="0" w:color="B4BECA"/>
          <w:right w:val="single" w:sz="6" w:space="0" w:color="B4BECA"/>
        </w:tblBorders>
        <w:tblCellMar>
          <w:top w:w="15" w:type="dxa"/>
          <w:left w:w="15" w:type="dxa"/>
          <w:bottom w:w="15" w:type="dxa"/>
          <w:right w:w="15" w:type="dxa"/>
        </w:tblCellMar>
        <w:tblLook w:val="04A0" w:firstRow="1" w:lastRow="0" w:firstColumn="1" w:lastColumn="0" w:noHBand="0" w:noVBand="1"/>
      </w:tblPr>
      <w:tblGrid>
        <w:gridCol w:w="2533"/>
        <w:gridCol w:w="1791"/>
      </w:tblGrid>
      <w:tr w:rsidR="00A13801" w:rsidRPr="00044C30" w14:paraId="476281E2" w14:textId="77777777" w:rsidTr="00A13801">
        <w:trPr>
          <w:tblHeader/>
        </w:trPr>
        <w:tc>
          <w:tcPr>
            <w:tcW w:w="0" w:type="auto"/>
            <w:tcBorders>
              <w:right w:val="single" w:sz="6" w:space="0" w:color="F4F6F7"/>
            </w:tcBorders>
            <w:shd w:val="clear" w:color="auto" w:fill="CFD7E1"/>
            <w:tcMar>
              <w:top w:w="180" w:type="dxa"/>
              <w:left w:w="90" w:type="dxa"/>
              <w:bottom w:w="180" w:type="dxa"/>
              <w:right w:w="90" w:type="dxa"/>
            </w:tcMar>
            <w:vAlign w:val="center"/>
            <w:hideMark/>
          </w:tcPr>
          <w:p w14:paraId="126398B6"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lastRenderedPageBreak/>
              <w:t>Occupation</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11E633EB"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 of Population</w:t>
            </w:r>
          </w:p>
        </w:tc>
      </w:tr>
      <w:tr w:rsidR="00A13801" w:rsidRPr="00044C30" w14:paraId="67B1083A"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91D87D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Executive</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CF0A9D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12.96%</w:t>
            </w:r>
          </w:p>
        </w:tc>
      </w:tr>
      <w:tr w:rsidR="00A13801" w:rsidRPr="00044C30" w14:paraId="7292EB45"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D9598F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Prof/Specialty</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F1A649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13.16%</w:t>
            </w:r>
          </w:p>
        </w:tc>
      </w:tr>
      <w:tr w:rsidR="00A13801" w:rsidRPr="00044C30" w14:paraId="1F653730"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958A92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Technical Support</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95E3D5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4.67%</w:t>
            </w:r>
          </w:p>
        </w:tc>
      </w:tr>
      <w:tr w:rsidR="00A13801" w:rsidRPr="00044C30" w14:paraId="1455A242"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902DF7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Administrative Support</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E43A67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20.12%</w:t>
            </w:r>
          </w:p>
        </w:tc>
      </w:tr>
      <w:tr w:rsidR="00A13801" w:rsidRPr="00044C30" w14:paraId="3A1B8733"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43E89F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Total</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E3F368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50.91%</w:t>
            </w:r>
          </w:p>
        </w:tc>
      </w:tr>
    </w:tbl>
    <w:p w14:paraId="4D1E852B" w14:textId="087162C6" w:rsidR="00A13801" w:rsidRPr="00044C30" w:rsidRDefault="00A13801" w:rsidP="00A13801">
      <w:pPr>
        <w:spacing w:before="300" w:after="150" w:line="240" w:lineRule="auto"/>
        <w:outlineLvl w:val="2"/>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Formula </w:t>
      </w:r>
      <w:r w:rsidR="00BC60DB" w:rsidRPr="00044C30">
        <w:rPr>
          <w:rFonts w:eastAsia="Times New Roman" w:cstheme="minorHAnsi"/>
          <w:color w:val="000000"/>
          <w:sz w:val="24"/>
          <w:szCs w:val="24"/>
          <w:lang w:eastAsia="en-AU"/>
        </w:rPr>
        <w:t>f</w:t>
      </w:r>
      <w:r w:rsidRPr="00044C30">
        <w:rPr>
          <w:rFonts w:eastAsia="Times New Roman" w:cstheme="minorHAnsi"/>
          <w:color w:val="000000"/>
          <w:sz w:val="24"/>
          <w:szCs w:val="24"/>
          <w:lang w:eastAsia="en-AU"/>
        </w:rPr>
        <w:t>or Market Share</w:t>
      </w:r>
    </w:p>
    <w:p w14:paraId="26E7B410"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The formula takes the total population and then multiplies that number by the percentages in order of importance to the Target Customer.</w:t>
      </w:r>
    </w:p>
    <w:p w14:paraId="21F3A3CE"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Total Population × Age% × Income% × Education% × Occupation% = Total Market</w:t>
      </w:r>
      <w:r w:rsidRPr="00044C30">
        <w:rPr>
          <w:rFonts w:eastAsia="Times New Roman" w:cstheme="minorHAnsi"/>
          <w:color w:val="000000"/>
          <w:sz w:val="24"/>
          <w:szCs w:val="24"/>
          <w:lang w:eastAsia="en-AU"/>
        </w:rPr>
        <w:br/>
        <w:t>162,908×47.08%×55.90%×56.78%×50.91% = 12,393 persons</w:t>
      </w:r>
    </w:p>
    <w:p w14:paraId="1ADFCF15" w14:textId="4F208BA6" w:rsidR="00A13801" w:rsidRPr="00044C30" w:rsidRDefault="00A13801" w:rsidP="00A13801">
      <w:pPr>
        <w:spacing w:line="240" w:lineRule="auto"/>
        <w:rPr>
          <w:rFonts w:eastAsia="Times New Roman" w:cstheme="minorHAnsi"/>
          <w:color w:val="000000"/>
          <w:sz w:val="24"/>
          <w:szCs w:val="24"/>
          <w:lang w:eastAsia="en-AU"/>
        </w:rPr>
      </w:pPr>
      <w:r w:rsidRPr="00044C30">
        <w:rPr>
          <w:rFonts w:eastAsia="Times New Roman" w:cstheme="minorHAnsi"/>
          <w:b/>
          <w:bCs/>
          <w:color w:val="000000"/>
          <w:sz w:val="24"/>
          <w:szCs w:val="24"/>
          <w:lang w:eastAsia="en-AU"/>
        </w:rPr>
        <w:t>Market Share For Barrington Cafe</w:t>
      </w:r>
      <w:r w:rsidRPr="00044C30">
        <w:rPr>
          <w:rFonts w:eastAsia="Times New Roman" w:cstheme="minorHAnsi"/>
          <w:color w:val="000000"/>
          <w:sz w:val="24"/>
          <w:szCs w:val="24"/>
          <w:lang w:eastAsia="en-AU"/>
        </w:rPr>
        <w:br/>
        <w:t xml:space="preserve">2.2% Of Market=276 </w:t>
      </w:r>
      <w:proofErr w:type="gramStart"/>
      <w:r w:rsidRPr="00044C30">
        <w:rPr>
          <w:rFonts w:eastAsia="Times New Roman" w:cstheme="minorHAnsi"/>
          <w:color w:val="000000"/>
          <w:sz w:val="24"/>
          <w:szCs w:val="24"/>
          <w:lang w:eastAsia="en-AU"/>
        </w:rPr>
        <w:t>Cust./</w:t>
      </w:r>
      <w:proofErr w:type="gramEnd"/>
      <w:r w:rsidRPr="00044C30">
        <w:rPr>
          <w:rFonts w:eastAsia="Times New Roman" w:cstheme="minorHAnsi"/>
          <w:color w:val="000000"/>
          <w:sz w:val="24"/>
          <w:szCs w:val="24"/>
          <w:lang w:eastAsia="en-AU"/>
        </w:rPr>
        <w:t>Day or 17 Cust./Hour</w:t>
      </w:r>
      <w:r w:rsidRPr="00044C30">
        <w:rPr>
          <w:rFonts w:eastAsia="Times New Roman" w:cstheme="minorHAnsi"/>
          <w:color w:val="000000"/>
          <w:sz w:val="24"/>
          <w:szCs w:val="24"/>
          <w:lang w:eastAsia="en-AU"/>
        </w:rPr>
        <w:br/>
        <w:t>1.8% Of Market=230 Cust./Day or 14 Cust./Hour</w:t>
      </w:r>
      <w:r w:rsidRPr="00044C30">
        <w:rPr>
          <w:rFonts w:eastAsia="Times New Roman" w:cstheme="minorHAnsi"/>
          <w:color w:val="000000"/>
          <w:sz w:val="24"/>
          <w:szCs w:val="24"/>
          <w:lang w:eastAsia="en-AU"/>
        </w:rPr>
        <w:br/>
        <w:t>1.6% Of Market=202 Cust./Day or 12 Cust./Hour</w:t>
      </w:r>
    </w:p>
    <w:p w14:paraId="171829C7" w14:textId="77777777" w:rsidR="00A13801" w:rsidRPr="00044C30" w:rsidRDefault="00A13801" w:rsidP="00A13801">
      <w:pPr>
        <w:spacing w:before="300" w:after="150" w:line="240" w:lineRule="auto"/>
        <w:outlineLvl w:val="2"/>
        <w:rPr>
          <w:rFonts w:eastAsia="Times New Roman" w:cstheme="minorHAnsi"/>
          <w:color w:val="000000"/>
          <w:sz w:val="24"/>
          <w:szCs w:val="24"/>
          <w:lang w:eastAsia="en-AU"/>
        </w:rPr>
      </w:pPr>
      <w:r w:rsidRPr="00044C30">
        <w:rPr>
          <w:rFonts w:eastAsia="Times New Roman" w:cstheme="minorHAnsi"/>
          <w:color w:val="000000"/>
          <w:sz w:val="24"/>
          <w:szCs w:val="24"/>
          <w:lang w:eastAsia="en-AU"/>
        </w:rPr>
        <w:t>Occupancy Levels</w:t>
      </w:r>
    </w:p>
    <w:p w14:paraId="15078645" w14:textId="6F1320A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The occupancy of Barrington Cafe is 127 persons. Two different methods can be used to determine occupancy levels.</w:t>
      </w:r>
    </w:p>
    <w:p w14:paraId="5CB6C9C6"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b/>
          <w:bCs/>
          <w:color w:val="000000"/>
          <w:sz w:val="24"/>
          <w:szCs w:val="24"/>
          <w:lang w:eastAsia="en-AU"/>
        </w:rPr>
        <w:t>Hourly </w:t>
      </w:r>
      <w:r w:rsidRPr="00044C30">
        <w:rPr>
          <w:rFonts w:eastAsia="Times New Roman" w:cstheme="minorHAnsi"/>
          <w:color w:val="000000"/>
          <w:sz w:val="24"/>
          <w:szCs w:val="24"/>
          <w:lang w:eastAsia="en-AU"/>
        </w:rPr>
        <w:t xml:space="preserve">- If you estimate percent of occupancy on an hourly basis, the customer rate would be 9.4% of occupancy. 12 </w:t>
      </w:r>
      <w:proofErr w:type="spellStart"/>
      <w:r w:rsidRPr="00044C30">
        <w:rPr>
          <w:rFonts w:eastAsia="Times New Roman" w:cstheme="minorHAnsi"/>
          <w:color w:val="000000"/>
          <w:sz w:val="24"/>
          <w:szCs w:val="24"/>
          <w:lang w:eastAsia="en-AU"/>
        </w:rPr>
        <w:t>cust</w:t>
      </w:r>
      <w:proofErr w:type="spellEnd"/>
      <w:r w:rsidRPr="00044C30">
        <w:rPr>
          <w:rFonts w:eastAsia="Times New Roman" w:cstheme="minorHAnsi"/>
          <w:color w:val="000000"/>
          <w:sz w:val="24"/>
          <w:szCs w:val="24"/>
          <w:lang w:eastAsia="en-AU"/>
        </w:rPr>
        <w:t>/hr /127 = 9.4% occupancy per hour</w:t>
      </w:r>
    </w:p>
    <w:p w14:paraId="6B67A06C"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b/>
          <w:bCs/>
          <w:color w:val="000000"/>
          <w:sz w:val="24"/>
          <w:szCs w:val="24"/>
          <w:lang w:eastAsia="en-AU"/>
        </w:rPr>
        <w:t>Mealtime </w:t>
      </w:r>
      <w:r w:rsidRPr="00044C30">
        <w:rPr>
          <w:rFonts w:eastAsia="Times New Roman" w:cstheme="minorHAnsi"/>
          <w:color w:val="000000"/>
          <w:sz w:val="24"/>
          <w:szCs w:val="24"/>
          <w:lang w:eastAsia="en-AU"/>
        </w:rPr>
        <w:t>- Typically, you will have two turnovers per meal. Based on projections the percentages would be 23% for breakfast, 27% for lunch and 32% for dinner.</w:t>
      </w:r>
    </w:p>
    <w:p w14:paraId="018233DE"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b/>
          <w:bCs/>
          <w:color w:val="000000"/>
          <w:sz w:val="24"/>
          <w:szCs w:val="24"/>
          <w:lang w:eastAsia="en-AU"/>
        </w:rPr>
        <w:t>Breakfast </w:t>
      </w:r>
      <w:r w:rsidRPr="00044C30">
        <w:rPr>
          <w:rFonts w:eastAsia="Times New Roman" w:cstheme="minorHAnsi"/>
          <w:color w:val="000000"/>
          <w:sz w:val="24"/>
          <w:szCs w:val="24"/>
          <w:lang w:eastAsia="en-AU"/>
        </w:rPr>
        <w:t xml:space="preserve">- 57 </w:t>
      </w:r>
      <w:proofErr w:type="spellStart"/>
      <w:r w:rsidRPr="00044C30">
        <w:rPr>
          <w:rFonts w:eastAsia="Times New Roman" w:cstheme="minorHAnsi"/>
          <w:color w:val="000000"/>
          <w:sz w:val="24"/>
          <w:szCs w:val="24"/>
          <w:lang w:eastAsia="en-AU"/>
        </w:rPr>
        <w:t>cust</w:t>
      </w:r>
      <w:proofErr w:type="spellEnd"/>
      <w:r w:rsidRPr="00044C30">
        <w:rPr>
          <w:rFonts w:eastAsia="Times New Roman" w:cstheme="minorHAnsi"/>
          <w:color w:val="000000"/>
          <w:sz w:val="24"/>
          <w:szCs w:val="24"/>
          <w:lang w:eastAsia="en-AU"/>
        </w:rPr>
        <w:t xml:space="preserve">/2 = 29 </w:t>
      </w:r>
      <w:proofErr w:type="spellStart"/>
      <w:r w:rsidRPr="00044C30">
        <w:rPr>
          <w:rFonts w:eastAsia="Times New Roman" w:cstheme="minorHAnsi"/>
          <w:color w:val="000000"/>
          <w:sz w:val="24"/>
          <w:szCs w:val="24"/>
          <w:lang w:eastAsia="en-AU"/>
        </w:rPr>
        <w:t>cust</w:t>
      </w:r>
      <w:proofErr w:type="spellEnd"/>
      <w:r w:rsidRPr="00044C30">
        <w:rPr>
          <w:rFonts w:eastAsia="Times New Roman" w:cstheme="minorHAnsi"/>
          <w:color w:val="000000"/>
          <w:sz w:val="24"/>
          <w:szCs w:val="24"/>
          <w:lang w:eastAsia="en-AU"/>
        </w:rPr>
        <w:t>/127 = 23% occupancy level</w:t>
      </w:r>
    </w:p>
    <w:p w14:paraId="7B0C7D06"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b/>
          <w:bCs/>
          <w:color w:val="000000"/>
          <w:sz w:val="24"/>
          <w:szCs w:val="24"/>
          <w:lang w:eastAsia="en-AU"/>
        </w:rPr>
        <w:t>Lunch </w:t>
      </w:r>
      <w:r w:rsidRPr="00044C30">
        <w:rPr>
          <w:rFonts w:eastAsia="Times New Roman" w:cstheme="minorHAnsi"/>
          <w:color w:val="000000"/>
          <w:sz w:val="24"/>
          <w:szCs w:val="24"/>
          <w:lang w:eastAsia="en-AU"/>
        </w:rPr>
        <w:t xml:space="preserve">- 67 </w:t>
      </w:r>
      <w:proofErr w:type="spellStart"/>
      <w:r w:rsidRPr="00044C30">
        <w:rPr>
          <w:rFonts w:eastAsia="Times New Roman" w:cstheme="minorHAnsi"/>
          <w:color w:val="000000"/>
          <w:sz w:val="24"/>
          <w:szCs w:val="24"/>
          <w:lang w:eastAsia="en-AU"/>
        </w:rPr>
        <w:t>cust</w:t>
      </w:r>
      <w:proofErr w:type="spellEnd"/>
      <w:r w:rsidRPr="00044C30">
        <w:rPr>
          <w:rFonts w:eastAsia="Times New Roman" w:cstheme="minorHAnsi"/>
          <w:color w:val="000000"/>
          <w:sz w:val="24"/>
          <w:szCs w:val="24"/>
          <w:lang w:eastAsia="en-AU"/>
        </w:rPr>
        <w:t xml:space="preserve">/2 = 34 </w:t>
      </w:r>
      <w:proofErr w:type="spellStart"/>
      <w:r w:rsidRPr="00044C30">
        <w:rPr>
          <w:rFonts w:eastAsia="Times New Roman" w:cstheme="minorHAnsi"/>
          <w:color w:val="000000"/>
          <w:sz w:val="24"/>
          <w:szCs w:val="24"/>
          <w:lang w:eastAsia="en-AU"/>
        </w:rPr>
        <w:t>cust</w:t>
      </w:r>
      <w:proofErr w:type="spellEnd"/>
      <w:r w:rsidRPr="00044C30">
        <w:rPr>
          <w:rFonts w:eastAsia="Times New Roman" w:cstheme="minorHAnsi"/>
          <w:color w:val="000000"/>
          <w:sz w:val="24"/>
          <w:szCs w:val="24"/>
          <w:lang w:eastAsia="en-AU"/>
        </w:rPr>
        <w:t>/127 = 27% occupancy level</w:t>
      </w:r>
    </w:p>
    <w:p w14:paraId="292543EC"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b/>
          <w:bCs/>
          <w:color w:val="000000"/>
          <w:sz w:val="24"/>
          <w:szCs w:val="24"/>
          <w:lang w:eastAsia="en-AU"/>
        </w:rPr>
        <w:t>Dinner </w:t>
      </w:r>
      <w:r w:rsidRPr="00044C30">
        <w:rPr>
          <w:rFonts w:eastAsia="Times New Roman" w:cstheme="minorHAnsi"/>
          <w:color w:val="000000"/>
          <w:sz w:val="24"/>
          <w:szCs w:val="24"/>
          <w:lang w:eastAsia="en-AU"/>
        </w:rPr>
        <w:t xml:space="preserve">- 79 </w:t>
      </w:r>
      <w:proofErr w:type="spellStart"/>
      <w:r w:rsidRPr="00044C30">
        <w:rPr>
          <w:rFonts w:eastAsia="Times New Roman" w:cstheme="minorHAnsi"/>
          <w:color w:val="000000"/>
          <w:sz w:val="24"/>
          <w:szCs w:val="24"/>
          <w:lang w:eastAsia="en-AU"/>
        </w:rPr>
        <w:t>cust</w:t>
      </w:r>
      <w:proofErr w:type="spellEnd"/>
      <w:r w:rsidRPr="00044C30">
        <w:rPr>
          <w:rFonts w:eastAsia="Times New Roman" w:cstheme="minorHAnsi"/>
          <w:color w:val="000000"/>
          <w:sz w:val="24"/>
          <w:szCs w:val="24"/>
          <w:lang w:eastAsia="en-AU"/>
        </w:rPr>
        <w:t xml:space="preserve">/2 = 40 </w:t>
      </w:r>
      <w:proofErr w:type="spellStart"/>
      <w:r w:rsidRPr="00044C30">
        <w:rPr>
          <w:rFonts w:eastAsia="Times New Roman" w:cstheme="minorHAnsi"/>
          <w:color w:val="000000"/>
          <w:sz w:val="24"/>
          <w:szCs w:val="24"/>
          <w:lang w:eastAsia="en-AU"/>
        </w:rPr>
        <w:t>cust</w:t>
      </w:r>
      <w:proofErr w:type="spellEnd"/>
      <w:r w:rsidRPr="00044C30">
        <w:rPr>
          <w:rFonts w:eastAsia="Times New Roman" w:cstheme="minorHAnsi"/>
          <w:color w:val="000000"/>
          <w:sz w:val="24"/>
          <w:szCs w:val="24"/>
          <w:lang w:eastAsia="en-AU"/>
        </w:rPr>
        <w:t>/127 = 32% occupancy level</w:t>
      </w:r>
    </w:p>
    <w:p w14:paraId="15AB739A" w14:textId="77777777" w:rsidR="00A13801" w:rsidRPr="00044C30" w:rsidRDefault="00A13801" w:rsidP="00A13801">
      <w:pPr>
        <w:spacing w:after="150" w:line="240" w:lineRule="auto"/>
        <w:rPr>
          <w:rFonts w:eastAsia="Times New Roman" w:cstheme="minorHAnsi"/>
          <w:color w:val="000000"/>
          <w:sz w:val="24"/>
          <w:szCs w:val="24"/>
          <w:lang w:eastAsia="en-AU"/>
        </w:rPr>
      </w:pPr>
      <w:proofErr w:type="gramStart"/>
      <w:r w:rsidRPr="00044C30">
        <w:rPr>
          <w:rFonts w:eastAsia="Times New Roman" w:cstheme="minorHAnsi"/>
          <w:color w:val="000000"/>
          <w:sz w:val="24"/>
          <w:szCs w:val="24"/>
          <w:lang w:eastAsia="en-AU"/>
        </w:rPr>
        <w:t>In reality, the</w:t>
      </w:r>
      <w:proofErr w:type="gramEnd"/>
      <w:r w:rsidRPr="00044C30">
        <w:rPr>
          <w:rFonts w:eastAsia="Times New Roman" w:cstheme="minorHAnsi"/>
          <w:color w:val="000000"/>
          <w:sz w:val="24"/>
          <w:szCs w:val="24"/>
          <w:lang w:eastAsia="en-AU"/>
        </w:rPr>
        <w:t xml:space="preserve"> true occupancy rate lies somewhere in the middle. Not </w:t>
      </w:r>
      <w:proofErr w:type="gramStart"/>
      <w:r w:rsidRPr="00044C30">
        <w:rPr>
          <w:rFonts w:eastAsia="Times New Roman" w:cstheme="minorHAnsi"/>
          <w:color w:val="000000"/>
          <w:sz w:val="24"/>
          <w:szCs w:val="24"/>
          <w:lang w:eastAsia="en-AU"/>
        </w:rPr>
        <w:t>all of</w:t>
      </w:r>
      <w:proofErr w:type="gramEnd"/>
      <w:r w:rsidRPr="00044C30">
        <w:rPr>
          <w:rFonts w:eastAsia="Times New Roman" w:cstheme="minorHAnsi"/>
          <w:color w:val="000000"/>
          <w:sz w:val="24"/>
          <w:szCs w:val="24"/>
          <w:lang w:eastAsia="en-AU"/>
        </w:rPr>
        <w:t xml:space="preserve"> the customers will come in during those dinner times nor will they be spaced evenly throughout the day.</w:t>
      </w:r>
    </w:p>
    <w:p w14:paraId="6D7E9DA1" w14:textId="77777777" w:rsidR="00A13801" w:rsidRPr="00044C30" w:rsidRDefault="00A13801" w:rsidP="00A13801">
      <w:pPr>
        <w:spacing w:before="300" w:after="150" w:line="240" w:lineRule="auto"/>
        <w:outlineLvl w:val="2"/>
        <w:rPr>
          <w:rFonts w:eastAsia="Times New Roman" w:cstheme="minorHAnsi"/>
          <w:color w:val="000000"/>
          <w:sz w:val="24"/>
          <w:szCs w:val="24"/>
          <w:lang w:eastAsia="en-AU"/>
        </w:rPr>
      </w:pPr>
      <w:r w:rsidRPr="00044C30">
        <w:rPr>
          <w:rFonts w:eastAsia="Times New Roman" w:cstheme="minorHAnsi"/>
          <w:color w:val="000000"/>
          <w:sz w:val="24"/>
          <w:szCs w:val="24"/>
          <w:lang w:eastAsia="en-AU"/>
        </w:rPr>
        <w:t>Promotion &amp; Advertising</w:t>
      </w:r>
    </w:p>
    <w:p w14:paraId="2D721CA8" w14:textId="0C7BB0AA"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The advertising and promotion will take </w:t>
      </w:r>
      <w:r w:rsidR="00BC60DB" w:rsidRPr="00044C30">
        <w:rPr>
          <w:rFonts w:eastAsia="Times New Roman" w:cstheme="minorHAnsi"/>
          <w:color w:val="000000"/>
          <w:sz w:val="24"/>
          <w:szCs w:val="24"/>
          <w:lang w:eastAsia="en-AU"/>
        </w:rPr>
        <w:t>several</w:t>
      </w:r>
      <w:r w:rsidRPr="00044C30">
        <w:rPr>
          <w:rFonts w:eastAsia="Times New Roman" w:cstheme="minorHAnsi"/>
          <w:color w:val="000000"/>
          <w:sz w:val="24"/>
          <w:szCs w:val="24"/>
          <w:lang w:eastAsia="en-AU"/>
        </w:rPr>
        <w:t xml:space="preserve"> avenues. First, flyers will be distributed in the </w:t>
      </w:r>
      <w:r w:rsidR="00BC60DB" w:rsidRPr="00044C30">
        <w:rPr>
          <w:rFonts w:eastAsia="Times New Roman" w:cstheme="minorHAnsi"/>
          <w:color w:val="000000"/>
          <w:sz w:val="24"/>
          <w:szCs w:val="24"/>
          <w:lang w:eastAsia="en-AU"/>
        </w:rPr>
        <w:t>neighbourhood</w:t>
      </w:r>
      <w:r w:rsidRPr="00044C30">
        <w:rPr>
          <w:rFonts w:eastAsia="Times New Roman" w:cstheme="minorHAnsi"/>
          <w:color w:val="000000"/>
          <w:sz w:val="24"/>
          <w:szCs w:val="24"/>
          <w:lang w:eastAsia="en-AU"/>
        </w:rPr>
        <w:t xml:space="preserve">. Ads will be taken out in </w:t>
      </w:r>
      <w:proofErr w:type="gramStart"/>
      <w:r w:rsidRPr="00044C30">
        <w:rPr>
          <w:rFonts w:eastAsia="Times New Roman" w:cstheme="minorHAnsi"/>
          <w:color w:val="000000"/>
          <w:sz w:val="24"/>
          <w:szCs w:val="24"/>
          <w:lang w:eastAsia="en-AU"/>
        </w:rPr>
        <w:t>all of</w:t>
      </w:r>
      <w:proofErr w:type="gramEnd"/>
      <w:r w:rsidRPr="00044C30">
        <w:rPr>
          <w:rFonts w:eastAsia="Times New Roman" w:cstheme="minorHAnsi"/>
          <w:color w:val="000000"/>
          <w:sz w:val="24"/>
          <w:szCs w:val="24"/>
          <w:lang w:eastAsia="en-AU"/>
        </w:rPr>
        <w:t xml:space="preserve"> the </w:t>
      </w:r>
      <w:r w:rsidR="00BC60DB" w:rsidRPr="00044C30">
        <w:rPr>
          <w:rFonts w:eastAsia="Times New Roman" w:cstheme="minorHAnsi"/>
          <w:color w:val="000000"/>
          <w:sz w:val="24"/>
          <w:szCs w:val="24"/>
          <w:lang w:eastAsia="en-AU"/>
        </w:rPr>
        <w:t>C</w:t>
      </w:r>
      <w:r w:rsidRPr="00044C30">
        <w:rPr>
          <w:rFonts w:eastAsia="Times New Roman" w:cstheme="minorHAnsi"/>
          <w:color w:val="000000"/>
          <w:sz w:val="24"/>
          <w:szCs w:val="24"/>
          <w:lang w:eastAsia="en-AU"/>
        </w:rPr>
        <w:t xml:space="preserve">hurch bulletins in the area. These ads will offer 10% off, if the parishioner brings the bulletin with them. The restaurant is located one block from </w:t>
      </w:r>
      <w:r w:rsidR="00BC60DB" w:rsidRPr="00044C30">
        <w:rPr>
          <w:rFonts w:eastAsia="Times New Roman" w:cstheme="minorHAnsi"/>
          <w:color w:val="000000"/>
          <w:sz w:val="24"/>
          <w:szCs w:val="24"/>
          <w:lang w:eastAsia="en-AU"/>
        </w:rPr>
        <w:t>a</w:t>
      </w:r>
      <w:r w:rsidRPr="00044C30">
        <w:rPr>
          <w:rFonts w:eastAsia="Times New Roman" w:cstheme="minorHAnsi"/>
          <w:color w:val="000000"/>
          <w:sz w:val="24"/>
          <w:szCs w:val="24"/>
          <w:lang w:eastAsia="en-AU"/>
        </w:rPr>
        <w:t xml:space="preserve"> Church and school. The owner's family attend the church and have a son </w:t>
      </w:r>
      <w:r w:rsidRPr="00044C30">
        <w:rPr>
          <w:rFonts w:eastAsia="Times New Roman" w:cstheme="minorHAnsi"/>
          <w:color w:val="000000"/>
          <w:sz w:val="24"/>
          <w:szCs w:val="24"/>
          <w:lang w:eastAsia="en-AU"/>
        </w:rPr>
        <w:lastRenderedPageBreak/>
        <w:t xml:space="preserve">who has been a student in the school for 7 years. Special events will be promoted with a portion of the proceeds going to the school. Since Barrington Cafe will be the first </w:t>
      </w:r>
      <w:r w:rsidR="00BC60DB" w:rsidRPr="00044C30">
        <w:rPr>
          <w:rFonts w:eastAsia="Times New Roman" w:cstheme="minorHAnsi"/>
          <w:color w:val="000000"/>
          <w:sz w:val="24"/>
          <w:szCs w:val="24"/>
          <w:lang w:eastAsia="en-AU"/>
        </w:rPr>
        <w:t xml:space="preserve">carbon neutral </w:t>
      </w:r>
      <w:r w:rsidRPr="00044C30">
        <w:rPr>
          <w:rFonts w:eastAsia="Times New Roman" w:cstheme="minorHAnsi"/>
          <w:color w:val="000000"/>
          <w:sz w:val="24"/>
          <w:szCs w:val="24"/>
          <w:lang w:eastAsia="en-AU"/>
        </w:rPr>
        <w:t xml:space="preserve">restaurant in the state, ads will be placed in </w:t>
      </w:r>
      <w:proofErr w:type="gramStart"/>
      <w:r w:rsidRPr="00044C30">
        <w:rPr>
          <w:rFonts w:eastAsia="Times New Roman" w:cstheme="minorHAnsi"/>
          <w:color w:val="000000"/>
          <w:sz w:val="24"/>
          <w:szCs w:val="24"/>
          <w:lang w:eastAsia="en-AU"/>
        </w:rPr>
        <w:t>all of</w:t>
      </w:r>
      <w:proofErr w:type="gramEnd"/>
      <w:r w:rsidRPr="00044C30">
        <w:rPr>
          <w:rFonts w:eastAsia="Times New Roman" w:cstheme="minorHAnsi"/>
          <w:color w:val="000000"/>
          <w:sz w:val="24"/>
          <w:szCs w:val="24"/>
          <w:lang w:eastAsia="en-AU"/>
        </w:rPr>
        <w:t xml:space="preserve"> the </w:t>
      </w:r>
      <w:r w:rsidR="00BC60DB" w:rsidRPr="00044C30">
        <w:rPr>
          <w:rFonts w:eastAsia="Times New Roman" w:cstheme="minorHAnsi"/>
          <w:color w:val="000000"/>
          <w:sz w:val="24"/>
          <w:szCs w:val="24"/>
          <w:lang w:eastAsia="en-AU"/>
        </w:rPr>
        <w:t xml:space="preserve">carbon neutral </w:t>
      </w:r>
      <w:r w:rsidRPr="00044C30">
        <w:rPr>
          <w:rFonts w:eastAsia="Times New Roman" w:cstheme="minorHAnsi"/>
          <w:color w:val="000000"/>
          <w:sz w:val="24"/>
          <w:szCs w:val="24"/>
          <w:lang w:eastAsia="en-AU"/>
        </w:rPr>
        <w:t xml:space="preserve">newsletters offering a 10% discount to anyone showing their </w:t>
      </w:r>
      <w:r w:rsidR="00BC60DB" w:rsidRPr="00044C30">
        <w:rPr>
          <w:rFonts w:eastAsia="Times New Roman" w:cstheme="minorHAnsi"/>
          <w:color w:val="000000"/>
          <w:sz w:val="24"/>
          <w:szCs w:val="24"/>
          <w:lang w:eastAsia="en-AU"/>
        </w:rPr>
        <w:t xml:space="preserve">carbon neutral </w:t>
      </w:r>
      <w:r w:rsidRPr="00044C30">
        <w:rPr>
          <w:rFonts w:eastAsia="Times New Roman" w:cstheme="minorHAnsi"/>
          <w:color w:val="000000"/>
          <w:sz w:val="24"/>
          <w:szCs w:val="24"/>
          <w:lang w:eastAsia="en-AU"/>
        </w:rPr>
        <w:t>card. Ads will also be placed in the target areas of the Grocery</w:t>
      </w:r>
      <w:r w:rsidR="00BC60DB" w:rsidRPr="00044C30">
        <w:rPr>
          <w:rFonts w:eastAsia="Times New Roman" w:cstheme="minorHAnsi"/>
          <w:color w:val="000000"/>
          <w:sz w:val="24"/>
          <w:szCs w:val="24"/>
          <w:lang w:eastAsia="en-AU"/>
        </w:rPr>
        <w:t xml:space="preserve"> stores</w:t>
      </w:r>
      <w:r w:rsidRPr="00044C30">
        <w:rPr>
          <w:rFonts w:eastAsia="Times New Roman" w:cstheme="minorHAnsi"/>
          <w:color w:val="000000"/>
          <w:sz w:val="24"/>
          <w:szCs w:val="24"/>
          <w:lang w:eastAsia="en-AU"/>
        </w:rPr>
        <w:t xml:space="preserve">, and the local </w:t>
      </w:r>
      <w:r w:rsidR="00BC60DB" w:rsidRPr="00044C30">
        <w:rPr>
          <w:rFonts w:eastAsia="Times New Roman" w:cstheme="minorHAnsi"/>
          <w:color w:val="000000"/>
          <w:sz w:val="24"/>
          <w:szCs w:val="24"/>
          <w:lang w:eastAsia="en-AU"/>
        </w:rPr>
        <w:t>neighbourhood</w:t>
      </w:r>
      <w:r w:rsidRPr="00044C30">
        <w:rPr>
          <w:rFonts w:eastAsia="Times New Roman" w:cstheme="minorHAnsi"/>
          <w:color w:val="000000"/>
          <w:sz w:val="24"/>
          <w:szCs w:val="24"/>
          <w:lang w:eastAsia="en-AU"/>
        </w:rPr>
        <w:t xml:space="preserve"> newsletters. For special entertainment nights, radio and newspaper ads will be placed. Entertainment and food critics will be given an invitation. On opening </w:t>
      </w:r>
      <w:r w:rsidR="00BC60DB" w:rsidRPr="00044C30">
        <w:rPr>
          <w:rFonts w:eastAsia="Times New Roman" w:cstheme="minorHAnsi"/>
          <w:color w:val="000000"/>
          <w:sz w:val="24"/>
          <w:szCs w:val="24"/>
          <w:lang w:eastAsia="en-AU"/>
        </w:rPr>
        <w:t>night,</w:t>
      </w:r>
      <w:r w:rsidRPr="00044C30">
        <w:rPr>
          <w:rFonts w:eastAsia="Times New Roman" w:cstheme="minorHAnsi"/>
          <w:color w:val="000000"/>
          <w:sz w:val="24"/>
          <w:szCs w:val="24"/>
          <w:lang w:eastAsia="en-AU"/>
        </w:rPr>
        <w:t xml:space="preserve"> we will have an invitation only party, with over 1,200 invitations being sent.</w:t>
      </w:r>
    </w:p>
    <w:p w14:paraId="0DC2138E" w14:textId="23A67C55"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For businesses in the area, menus will be </w:t>
      </w:r>
      <w:r w:rsidR="00BC60DB" w:rsidRPr="00044C30">
        <w:rPr>
          <w:rFonts w:eastAsia="Times New Roman" w:cstheme="minorHAnsi"/>
          <w:color w:val="000000"/>
          <w:sz w:val="24"/>
          <w:szCs w:val="24"/>
          <w:lang w:eastAsia="en-AU"/>
        </w:rPr>
        <w:t>distributed,</w:t>
      </w:r>
      <w:r w:rsidRPr="00044C30">
        <w:rPr>
          <w:rFonts w:eastAsia="Times New Roman" w:cstheme="minorHAnsi"/>
          <w:color w:val="000000"/>
          <w:sz w:val="24"/>
          <w:szCs w:val="24"/>
          <w:lang w:eastAsia="en-AU"/>
        </w:rPr>
        <w:t xml:space="preserve"> and ordering will be available by </w:t>
      </w:r>
      <w:r w:rsidR="00BC60DB" w:rsidRPr="00044C30">
        <w:rPr>
          <w:rFonts w:eastAsia="Times New Roman" w:cstheme="minorHAnsi"/>
          <w:color w:val="000000"/>
          <w:sz w:val="24"/>
          <w:szCs w:val="24"/>
          <w:lang w:eastAsia="en-AU"/>
        </w:rPr>
        <w:t>app</w:t>
      </w:r>
      <w:r w:rsidRPr="00044C30">
        <w:rPr>
          <w:rFonts w:eastAsia="Times New Roman" w:cstheme="minorHAnsi"/>
          <w:color w:val="000000"/>
          <w:sz w:val="24"/>
          <w:szCs w:val="24"/>
          <w:lang w:eastAsia="en-AU"/>
        </w:rPr>
        <w:t xml:space="preserve">. A customer </w:t>
      </w:r>
      <w:r w:rsidR="00BC60DB" w:rsidRPr="00044C30">
        <w:rPr>
          <w:rFonts w:eastAsia="Times New Roman" w:cstheme="minorHAnsi"/>
          <w:color w:val="000000"/>
          <w:sz w:val="24"/>
          <w:szCs w:val="24"/>
          <w:lang w:eastAsia="en-AU"/>
        </w:rPr>
        <w:t>e</w:t>
      </w:r>
      <w:r w:rsidRPr="00044C30">
        <w:rPr>
          <w:rFonts w:eastAsia="Times New Roman" w:cstheme="minorHAnsi"/>
          <w:color w:val="000000"/>
          <w:sz w:val="24"/>
          <w:szCs w:val="24"/>
          <w:lang w:eastAsia="en-AU"/>
        </w:rPr>
        <w:t xml:space="preserve">mailing list will be developed with a calendar of events being </w:t>
      </w:r>
      <w:r w:rsidR="00BC60DB" w:rsidRPr="00044C30">
        <w:rPr>
          <w:rFonts w:eastAsia="Times New Roman" w:cstheme="minorHAnsi"/>
          <w:color w:val="000000"/>
          <w:sz w:val="24"/>
          <w:szCs w:val="24"/>
          <w:lang w:eastAsia="en-AU"/>
        </w:rPr>
        <w:t>e</w:t>
      </w:r>
      <w:r w:rsidRPr="00044C30">
        <w:rPr>
          <w:rFonts w:eastAsia="Times New Roman" w:cstheme="minorHAnsi"/>
          <w:color w:val="000000"/>
          <w:sz w:val="24"/>
          <w:szCs w:val="24"/>
          <w:lang w:eastAsia="en-AU"/>
        </w:rPr>
        <w:t xml:space="preserve">mailed </w:t>
      </w:r>
      <w:proofErr w:type="gramStart"/>
      <w:r w:rsidRPr="00044C30">
        <w:rPr>
          <w:rFonts w:eastAsia="Times New Roman" w:cstheme="minorHAnsi"/>
          <w:color w:val="000000"/>
          <w:sz w:val="24"/>
          <w:szCs w:val="24"/>
          <w:lang w:eastAsia="en-AU"/>
        </w:rPr>
        <w:t>on a monthly basis</w:t>
      </w:r>
      <w:proofErr w:type="gramEnd"/>
      <w:r w:rsidRPr="00044C30">
        <w:rPr>
          <w:rFonts w:eastAsia="Times New Roman" w:cstheme="minorHAnsi"/>
          <w:color w:val="000000"/>
          <w:sz w:val="24"/>
          <w:szCs w:val="24"/>
          <w:lang w:eastAsia="en-AU"/>
        </w:rPr>
        <w:t>.</w:t>
      </w:r>
    </w:p>
    <w:p w14:paraId="6974DCBD" w14:textId="77777777" w:rsidR="00A13801" w:rsidRPr="00044C30" w:rsidRDefault="00A13801" w:rsidP="00A13801">
      <w:pPr>
        <w:spacing w:before="300" w:after="150" w:line="240" w:lineRule="auto"/>
        <w:outlineLvl w:val="2"/>
        <w:rPr>
          <w:rFonts w:eastAsia="Times New Roman" w:cstheme="minorHAnsi"/>
          <w:color w:val="000000"/>
          <w:sz w:val="24"/>
          <w:szCs w:val="24"/>
          <w:lang w:eastAsia="en-AU"/>
        </w:rPr>
      </w:pPr>
      <w:r w:rsidRPr="00044C30">
        <w:rPr>
          <w:rFonts w:eastAsia="Times New Roman" w:cstheme="minorHAnsi"/>
          <w:color w:val="000000"/>
          <w:sz w:val="24"/>
          <w:szCs w:val="24"/>
          <w:lang w:eastAsia="en-AU"/>
        </w:rPr>
        <w:t>Sales Tactics</w:t>
      </w:r>
    </w:p>
    <w:p w14:paraId="43453AAB" w14:textId="3F30C0D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Servers will always ask the customer if they want added items, </w:t>
      </w:r>
      <w:proofErr w:type="gramStart"/>
      <w:r w:rsidRPr="00044C30">
        <w:rPr>
          <w:rFonts w:eastAsia="Times New Roman" w:cstheme="minorHAnsi"/>
          <w:color w:val="000000"/>
          <w:sz w:val="24"/>
          <w:szCs w:val="24"/>
          <w:lang w:eastAsia="en-AU"/>
        </w:rPr>
        <w:t>i.e.</w:t>
      </w:r>
      <w:proofErr w:type="gramEnd"/>
      <w:r w:rsidRPr="00044C30">
        <w:rPr>
          <w:rFonts w:eastAsia="Times New Roman" w:cstheme="minorHAnsi"/>
          <w:color w:val="000000"/>
          <w:sz w:val="24"/>
          <w:szCs w:val="24"/>
          <w:lang w:eastAsia="en-AU"/>
        </w:rPr>
        <w:t xml:space="preserve"> specialty coffee, soup with the sandwich, appetizers, and dessert. This will increase sales for the </w:t>
      </w:r>
      <w:proofErr w:type="gramStart"/>
      <w:r w:rsidRPr="00044C30">
        <w:rPr>
          <w:rFonts w:eastAsia="Times New Roman" w:cstheme="minorHAnsi"/>
          <w:color w:val="000000"/>
          <w:sz w:val="24"/>
          <w:szCs w:val="24"/>
          <w:lang w:eastAsia="en-AU"/>
        </w:rPr>
        <w:t>business</w:t>
      </w:r>
      <w:r w:rsidR="00491A37" w:rsidRPr="00044C30">
        <w:rPr>
          <w:rFonts w:eastAsia="Times New Roman" w:cstheme="minorHAnsi"/>
          <w:color w:val="000000"/>
          <w:sz w:val="24"/>
          <w:szCs w:val="24"/>
          <w:lang w:eastAsia="en-AU"/>
        </w:rPr>
        <w:t>.</w:t>
      </w:r>
      <w:r w:rsidRPr="00044C30">
        <w:rPr>
          <w:rFonts w:eastAsia="Times New Roman" w:cstheme="minorHAnsi"/>
          <w:color w:val="000000"/>
          <w:sz w:val="24"/>
          <w:szCs w:val="24"/>
          <w:lang w:eastAsia="en-AU"/>
        </w:rPr>
        <w:t>.</w:t>
      </w:r>
      <w:proofErr w:type="gramEnd"/>
    </w:p>
    <w:p w14:paraId="51E87D33" w14:textId="5573A01B"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All tables also will have "table tents" or advertisements. The tents will describe upcoming events. Also, pictures and descriptions of items for sale, such as </w:t>
      </w:r>
      <w:r w:rsidR="00491A37" w:rsidRPr="00044C30">
        <w:rPr>
          <w:rFonts w:eastAsia="Times New Roman" w:cstheme="minorHAnsi"/>
          <w:color w:val="000000"/>
          <w:sz w:val="24"/>
          <w:szCs w:val="24"/>
          <w:lang w:eastAsia="en-AU"/>
        </w:rPr>
        <w:t>healthy smoothies</w:t>
      </w:r>
      <w:r w:rsidRPr="00044C30">
        <w:rPr>
          <w:rFonts w:eastAsia="Times New Roman" w:cstheme="minorHAnsi"/>
          <w:color w:val="000000"/>
          <w:sz w:val="24"/>
          <w:szCs w:val="24"/>
          <w:lang w:eastAsia="en-AU"/>
        </w:rPr>
        <w:t xml:space="preserve">, desserts, etc., will be on the tents. The menus will provide detailed descriptions of the items available, including a section describing the different types of </w:t>
      </w:r>
      <w:r w:rsidR="00491A37" w:rsidRPr="00044C30">
        <w:rPr>
          <w:rFonts w:eastAsia="Times New Roman" w:cstheme="minorHAnsi"/>
          <w:color w:val="000000"/>
          <w:sz w:val="24"/>
          <w:szCs w:val="24"/>
          <w:lang w:eastAsia="en-AU"/>
        </w:rPr>
        <w:t>coffees, smoothies</w:t>
      </w:r>
      <w:r w:rsidRPr="00044C30">
        <w:rPr>
          <w:rFonts w:eastAsia="Times New Roman" w:cstheme="minorHAnsi"/>
          <w:color w:val="000000"/>
          <w:sz w:val="24"/>
          <w:szCs w:val="24"/>
          <w:lang w:eastAsia="en-AU"/>
        </w:rPr>
        <w:t xml:space="preserve"> available. For example, the </w:t>
      </w:r>
      <w:r w:rsidR="00491A37" w:rsidRPr="00044C30">
        <w:rPr>
          <w:rFonts w:eastAsia="Times New Roman" w:cstheme="minorHAnsi"/>
          <w:color w:val="000000"/>
          <w:sz w:val="24"/>
          <w:szCs w:val="24"/>
          <w:lang w:eastAsia="en-AU"/>
        </w:rPr>
        <w:t>Vegan smoothies</w:t>
      </w:r>
      <w:r w:rsidRPr="00044C30">
        <w:rPr>
          <w:rFonts w:eastAsia="Times New Roman" w:cstheme="minorHAnsi"/>
          <w:color w:val="000000"/>
          <w:sz w:val="24"/>
          <w:szCs w:val="24"/>
          <w:lang w:eastAsia="en-AU"/>
        </w:rPr>
        <w:t>.</w:t>
      </w:r>
    </w:p>
    <w:p w14:paraId="5F17E784" w14:textId="77777777" w:rsidR="00A13801" w:rsidRPr="00044C30" w:rsidRDefault="00A13801" w:rsidP="00A13801">
      <w:pPr>
        <w:spacing w:before="300" w:after="150" w:line="240" w:lineRule="auto"/>
        <w:outlineLvl w:val="2"/>
        <w:rPr>
          <w:rFonts w:eastAsia="Times New Roman" w:cstheme="minorHAnsi"/>
          <w:color w:val="000000"/>
          <w:sz w:val="24"/>
          <w:szCs w:val="24"/>
          <w:lang w:eastAsia="en-AU"/>
        </w:rPr>
      </w:pPr>
      <w:r w:rsidRPr="00044C30">
        <w:rPr>
          <w:rFonts w:eastAsia="Times New Roman" w:cstheme="minorHAnsi"/>
          <w:color w:val="000000"/>
          <w:sz w:val="24"/>
          <w:szCs w:val="24"/>
          <w:lang w:eastAsia="en-AU"/>
        </w:rPr>
        <w:t>Service/Warranty</w:t>
      </w:r>
    </w:p>
    <w:p w14:paraId="33199290" w14:textId="2528F211"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If the customer has a complaint, everything will be done to satisfy them. If that does not work, the customer will be given their meal free of charge.</w:t>
      </w:r>
    </w:p>
    <w:p w14:paraId="2EDB460D" w14:textId="2D1B2C54" w:rsidR="007632CB" w:rsidRPr="00044C30" w:rsidRDefault="007632CB" w:rsidP="00A13801">
      <w:pPr>
        <w:spacing w:after="150" w:line="240" w:lineRule="auto"/>
        <w:rPr>
          <w:rFonts w:eastAsia="Times New Roman" w:cstheme="minorHAnsi"/>
          <w:color w:val="000000"/>
          <w:sz w:val="24"/>
          <w:szCs w:val="24"/>
          <w:lang w:eastAsia="en-AU"/>
        </w:rPr>
      </w:pPr>
    </w:p>
    <w:p w14:paraId="0680508F" w14:textId="77777777" w:rsidR="007632CB" w:rsidRPr="00044C30" w:rsidRDefault="007632CB" w:rsidP="00A13801">
      <w:pPr>
        <w:spacing w:after="150" w:line="240" w:lineRule="auto"/>
        <w:rPr>
          <w:rFonts w:eastAsia="Times New Roman" w:cstheme="minorHAnsi"/>
          <w:color w:val="000000"/>
          <w:sz w:val="24"/>
          <w:szCs w:val="24"/>
          <w:lang w:eastAsia="en-AU"/>
        </w:rPr>
      </w:pPr>
    </w:p>
    <w:p w14:paraId="77186F75" w14:textId="77777777" w:rsidR="00A13801" w:rsidRPr="00044C30" w:rsidRDefault="00A13801" w:rsidP="00A13801">
      <w:pPr>
        <w:spacing w:before="300" w:after="150" w:line="240" w:lineRule="auto"/>
        <w:outlineLvl w:val="2"/>
        <w:rPr>
          <w:rFonts w:eastAsia="Times New Roman" w:cstheme="minorHAnsi"/>
          <w:sz w:val="24"/>
          <w:szCs w:val="24"/>
          <w:lang w:eastAsia="en-AU"/>
        </w:rPr>
      </w:pPr>
      <w:r w:rsidRPr="00044C30">
        <w:rPr>
          <w:rFonts w:eastAsia="Times New Roman" w:cstheme="minorHAnsi"/>
          <w:sz w:val="24"/>
          <w:szCs w:val="24"/>
          <w:lang w:eastAsia="en-AU"/>
        </w:rPr>
        <w:t>Competition</w:t>
      </w:r>
    </w:p>
    <w:p w14:paraId="58F0B354" w14:textId="48FB2B33" w:rsidR="00A13801" w:rsidRPr="00044C30" w:rsidRDefault="006775FA" w:rsidP="000721D2">
      <w:pPr>
        <w:spacing w:after="150" w:line="240" w:lineRule="auto"/>
        <w:rPr>
          <w:rFonts w:eastAsia="Times New Roman" w:cstheme="minorHAnsi"/>
          <w:sz w:val="24"/>
          <w:szCs w:val="24"/>
          <w:lang w:eastAsia="en-AU"/>
        </w:rPr>
      </w:pPr>
      <w:r w:rsidRPr="00044C30">
        <w:rPr>
          <w:rFonts w:eastAsia="Times New Roman" w:cstheme="minorHAnsi"/>
          <w:b/>
          <w:bCs/>
          <w:sz w:val="24"/>
          <w:szCs w:val="24"/>
          <w:lang w:eastAsia="en-AU"/>
        </w:rPr>
        <w:t>Sushi Train</w:t>
      </w:r>
      <w:r w:rsidR="00A13801" w:rsidRPr="00044C30">
        <w:rPr>
          <w:rFonts w:eastAsia="Times New Roman" w:cstheme="minorHAnsi"/>
          <w:b/>
          <w:bCs/>
          <w:sz w:val="24"/>
          <w:szCs w:val="24"/>
          <w:lang w:eastAsia="en-AU"/>
        </w:rPr>
        <w:t> </w:t>
      </w:r>
      <w:r w:rsidR="000721D2" w:rsidRPr="00044C30">
        <w:rPr>
          <w:rFonts w:eastAsia="Times New Roman" w:cstheme="minorHAnsi"/>
          <w:sz w:val="24"/>
          <w:szCs w:val="24"/>
          <w:lang w:eastAsia="en-AU"/>
        </w:rPr>
        <w:t>–</w:t>
      </w:r>
      <w:r w:rsidR="00A13801" w:rsidRPr="00044C30">
        <w:rPr>
          <w:rFonts w:eastAsia="Times New Roman" w:cstheme="minorHAnsi"/>
          <w:sz w:val="24"/>
          <w:szCs w:val="24"/>
          <w:lang w:eastAsia="en-AU"/>
        </w:rPr>
        <w:t xml:space="preserve"> </w:t>
      </w:r>
      <w:r w:rsidR="000721D2" w:rsidRPr="00044C30">
        <w:rPr>
          <w:rFonts w:eastAsia="Times New Roman" w:cstheme="minorHAnsi"/>
          <w:sz w:val="24"/>
          <w:szCs w:val="24"/>
          <w:lang w:eastAsia="en-AU"/>
        </w:rPr>
        <w:t>Also in the same venue is opened from 10 am to 8pm for sushi style meals. Soft drinks and teas are also served.</w:t>
      </w:r>
    </w:p>
    <w:p w14:paraId="4FB43463" w14:textId="410FFB04" w:rsidR="00A13801" w:rsidRPr="00044C30" w:rsidRDefault="00560DD4" w:rsidP="00A97436">
      <w:pPr>
        <w:spacing w:after="150" w:line="240" w:lineRule="auto"/>
        <w:rPr>
          <w:rFonts w:eastAsia="Times New Roman" w:cstheme="minorHAnsi"/>
          <w:sz w:val="24"/>
          <w:szCs w:val="24"/>
          <w:lang w:eastAsia="en-AU"/>
        </w:rPr>
      </w:pPr>
      <w:r w:rsidRPr="00044C30">
        <w:rPr>
          <w:rFonts w:eastAsia="Times New Roman" w:cstheme="minorHAnsi"/>
          <w:b/>
          <w:bCs/>
          <w:sz w:val="24"/>
          <w:szCs w:val="24"/>
          <w:lang w:eastAsia="en-AU"/>
        </w:rPr>
        <w:t>Raw Espresso Cafe</w:t>
      </w:r>
      <w:r w:rsidR="00A13801" w:rsidRPr="00044C30">
        <w:rPr>
          <w:rFonts w:eastAsia="Times New Roman" w:cstheme="minorHAnsi"/>
          <w:b/>
          <w:bCs/>
          <w:sz w:val="24"/>
          <w:szCs w:val="24"/>
          <w:lang w:eastAsia="en-AU"/>
        </w:rPr>
        <w:t> </w:t>
      </w:r>
      <w:r w:rsidR="00A97436" w:rsidRPr="00044C30">
        <w:rPr>
          <w:rFonts w:eastAsia="Times New Roman" w:cstheme="minorHAnsi"/>
          <w:sz w:val="24"/>
          <w:szCs w:val="24"/>
          <w:lang w:eastAsia="en-AU"/>
        </w:rPr>
        <w:t>–</w:t>
      </w:r>
      <w:r w:rsidR="00A13801" w:rsidRPr="00044C30">
        <w:rPr>
          <w:rFonts w:eastAsia="Times New Roman" w:cstheme="minorHAnsi"/>
          <w:sz w:val="24"/>
          <w:szCs w:val="24"/>
          <w:lang w:eastAsia="en-AU"/>
        </w:rPr>
        <w:t xml:space="preserve"> </w:t>
      </w:r>
      <w:r w:rsidR="00A97436" w:rsidRPr="00044C30">
        <w:rPr>
          <w:rFonts w:eastAsia="Times New Roman" w:cstheme="minorHAnsi"/>
          <w:sz w:val="24"/>
          <w:szCs w:val="24"/>
          <w:lang w:eastAsia="en-AU"/>
        </w:rPr>
        <w:t xml:space="preserve">Same venue and serving coffee and other beverages </w:t>
      </w:r>
      <w:proofErr w:type="gramStart"/>
      <w:r w:rsidR="00A97436" w:rsidRPr="00044C30">
        <w:rPr>
          <w:rFonts w:eastAsia="Times New Roman" w:cstheme="minorHAnsi"/>
          <w:sz w:val="24"/>
          <w:szCs w:val="24"/>
          <w:lang w:eastAsia="en-AU"/>
        </w:rPr>
        <w:t>similar to</w:t>
      </w:r>
      <w:proofErr w:type="gramEnd"/>
      <w:r w:rsidR="00A97436" w:rsidRPr="00044C30">
        <w:rPr>
          <w:rFonts w:eastAsia="Times New Roman" w:cstheme="minorHAnsi"/>
          <w:sz w:val="24"/>
          <w:szCs w:val="24"/>
          <w:lang w:eastAsia="en-AU"/>
        </w:rPr>
        <w:t xml:space="preserve"> us. Meals are takeaway and mainly sandwiches and salads. Opening hours are 6am to 2pm Pricing is on the higher end of the market.</w:t>
      </w:r>
    </w:p>
    <w:p w14:paraId="7A406113" w14:textId="0BDC85E5" w:rsidR="00A13801" w:rsidRPr="00044C30" w:rsidRDefault="00560DD4" w:rsidP="00A97436">
      <w:pPr>
        <w:spacing w:after="150" w:line="240" w:lineRule="auto"/>
        <w:rPr>
          <w:rFonts w:eastAsia="Times New Roman" w:cstheme="minorHAnsi"/>
          <w:sz w:val="24"/>
          <w:szCs w:val="24"/>
          <w:lang w:eastAsia="en-AU"/>
        </w:rPr>
      </w:pPr>
      <w:proofErr w:type="spellStart"/>
      <w:r w:rsidRPr="00044C30">
        <w:rPr>
          <w:rFonts w:eastAsia="Times New Roman" w:cstheme="minorHAnsi"/>
          <w:b/>
          <w:bCs/>
          <w:sz w:val="24"/>
          <w:szCs w:val="24"/>
          <w:lang w:eastAsia="en-AU"/>
        </w:rPr>
        <w:t>Furbilicious</w:t>
      </w:r>
      <w:proofErr w:type="spellEnd"/>
      <w:r w:rsidRPr="00044C30">
        <w:rPr>
          <w:rFonts w:eastAsia="Times New Roman" w:cstheme="minorHAnsi"/>
          <w:b/>
          <w:bCs/>
          <w:sz w:val="24"/>
          <w:szCs w:val="24"/>
          <w:lang w:eastAsia="en-AU"/>
        </w:rPr>
        <w:t xml:space="preserve"> </w:t>
      </w:r>
      <w:proofErr w:type="spellStart"/>
      <w:r w:rsidRPr="00044C30">
        <w:rPr>
          <w:rFonts w:eastAsia="Times New Roman" w:cstheme="minorHAnsi"/>
          <w:b/>
          <w:bCs/>
          <w:sz w:val="24"/>
          <w:szCs w:val="24"/>
          <w:lang w:eastAsia="en-AU"/>
        </w:rPr>
        <w:t>Kebebs</w:t>
      </w:r>
      <w:proofErr w:type="spellEnd"/>
      <w:r w:rsidR="00A13801" w:rsidRPr="00044C30">
        <w:rPr>
          <w:rFonts w:eastAsia="Times New Roman" w:cstheme="minorHAnsi"/>
          <w:b/>
          <w:bCs/>
          <w:sz w:val="24"/>
          <w:szCs w:val="24"/>
          <w:lang w:eastAsia="en-AU"/>
        </w:rPr>
        <w:t> </w:t>
      </w:r>
      <w:r w:rsidR="00A97436" w:rsidRPr="00044C30">
        <w:rPr>
          <w:rFonts w:eastAsia="Times New Roman" w:cstheme="minorHAnsi"/>
          <w:sz w:val="24"/>
          <w:szCs w:val="24"/>
          <w:lang w:eastAsia="en-AU"/>
        </w:rPr>
        <w:t>–</w:t>
      </w:r>
      <w:r w:rsidR="00A13801" w:rsidRPr="00044C30">
        <w:rPr>
          <w:rFonts w:eastAsia="Times New Roman" w:cstheme="minorHAnsi"/>
          <w:sz w:val="24"/>
          <w:szCs w:val="24"/>
          <w:lang w:eastAsia="en-AU"/>
        </w:rPr>
        <w:t xml:space="preserve"> </w:t>
      </w:r>
      <w:r w:rsidR="00A97436" w:rsidRPr="00044C30">
        <w:rPr>
          <w:rFonts w:eastAsia="Times New Roman" w:cstheme="minorHAnsi"/>
          <w:sz w:val="24"/>
          <w:szCs w:val="24"/>
          <w:lang w:eastAsia="en-AU"/>
        </w:rPr>
        <w:t>Same venue. Lunch and afternoon trading only with kebab and salad style meals. Hot chips and soft drinks. No coffees.</w:t>
      </w:r>
    </w:p>
    <w:p w14:paraId="12D913B6" w14:textId="33B5C141" w:rsidR="00A13801" w:rsidRPr="00044C30" w:rsidRDefault="00560DD4" w:rsidP="00A13801">
      <w:pPr>
        <w:spacing w:after="150" w:line="240" w:lineRule="auto"/>
        <w:rPr>
          <w:rFonts w:eastAsia="Times New Roman" w:cstheme="minorHAnsi"/>
          <w:sz w:val="24"/>
          <w:szCs w:val="24"/>
          <w:lang w:eastAsia="en-AU"/>
        </w:rPr>
      </w:pPr>
      <w:r w:rsidRPr="00044C30">
        <w:rPr>
          <w:rFonts w:eastAsia="Times New Roman" w:cstheme="minorHAnsi"/>
          <w:b/>
          <w:bCs/>
          <w:sz w:val="24"/>
          <w:szCs w:val="24"/>
          <w:lang w:eastAsia="en-AU"/>
        </w:rPr>
        <w:t>Crispy Fried chicken</w:t>
      </w:r>
      <w:r w:rsidR="00A13801" w:rsidRPr="00044C30">
        <w:rPr>
          <w:rFonts w:eastAsia="Times New Roman" w:cstheme="minorHAnsi"/>
          <w:sz w:val="24"/>
          <w:szCs w:val="24"/>
          <w:lang w:eastAsia="en-AU"/>
        </w:rPr>
        <w:t xml:space="preserve">- </w:t>
      </w:r>
      <w:r w:rsidR="00A97436" w:rsidRPr="00044C30">
        <w:rPr>
          <w:rFonts w:eastAsia="Times New Roman" w:cstheme="minorHAnsi"/>
          <w:sz w:val="24"/>
          <w:szCs w:val="24"/>
          <w:lang w:eastAsia="en-AU"/>
        </w:rPr>
        <w:t xml:space="preserve">Same venue. Deep fried chicken burgers, chips, soft drinks. Opening hours 10 -9pm More to the not so healthy range of foods. </w:t>
      </w:r>
    </w:p>
    <w:p w14:paraId="5597159C" w14:textId="09BF0FD3" w:rsidR="00560DD4" w:rsidRPr="00044C30" w:rsidRDefault="00560DD4" w:rsidP="00A13801">
      <w:pPr>
        <w:spacing w:after="150" w:line="240" w:lineRule="auto"/>
        <w:rPr>
          <w:rFonts w:eastAsia="Times New Roman" w:cstheme="minorHAnsi"/>
          <w:sz w:val="24"/>
          <w:szCs w:val="24"/>
          <w:lang w:eastAsia="en-AU"/>
        </w:rPr>
      </w:pPr>
      <w:r w:rsidRPr="00044C30">
        <w:rPr>
          <w:rFonts w:eastAsia="Times New Roman" w:cstheme="minorHAnsi"/>
          <w:b/>
          <w:bCs/>
          <w:sz w:val="24"/>
          <w:szCs w:val="24"/>
          <w:lang w:eastAsia="en-AU"/>
        </w:rPr>
        <w:t xml:space="preserve">Ramen </w:t>
      </w:r>
      <w:proofErr w:type="spellStart"/>
      <w:r w:rsidR="00A97436" w:rsidRPr="00044C30">
        <w:rPr>
          <w:rFonts w:eastAsia="Times New Roman" w:cstheme="minorHAnsi"/>
          <w:b/>
          <w:bCs/>
          <w:sz w:val="24"/>
          <w:szCs w:val="24"/>
          <w:lang w:eastAsia="en-AU"/>
        </w:rPr>
        <w:t>Danbo</w:t>
      </w:r>
      <w:proofErr w:type="spellEnd"/>
      <w:r w:rsidR="00A97436" w:rsidRPr="00044C30">
        <w:rPr>
          <w:rFonts w:eastAsia="Times New Roman" w:cstheme="minorHAnsi"/>
          <w:b/>
          <w:bCs/>
          <w:sz w:val="24"/>
          <w:szCs w:val="24"/>
          <w:lang w:eastAsia="en-AU"/>
        </w:rPr>
        <w:t xml:space="preserve"> Japanese</w:t>
      </w:r>
      <w:r w:rsidR="00A97436" w:rsidRPr="00044C30">
        <w:rPr>
          <w:rFonts w:eastAsia="Times New Roman" w:cstheme="minorHAnsi"/>
          <w:sz w:val="24"/>
          <w:szCs w:val="24"/>
          <w:lang w:eastAsia="en-AU"/>
        </w:rPr>
        <w:t xml:space="preserve"> cuisine</w:t>
      </w:r>
      <w:r w:rsidR="00A97436" w:rsidRPr="00044C30">
        <w:rPr>
          <w:rFonts w:eastAsia="Times New Roman" w:cstheme="minorHAnsi"/>
          <w:b/>
          <w:bCs/>
          <w:sz w:val="24"/>
          <w:szCs w:val="24"/>
          <w:lang w:eastAsia="en-AU"/>
        </w:rPr>
        <w:t xml:space="preserve"> </w:t>
      </w:r>
      <w:r w:rsidR="00A97436" w:rsidRPr="00044C30">
        <w:rPr>
          <w:rFonts w:eastAsia="Times New Roman" w:cstheme="minorHAnsi"/>
          <w:sz w:val="24"/>
          <w:szCs w:val="24"/>
          <w:lang w:eastAsia="en-AU"/>
        </w:rPr>
        <w:t>no coffee and only dine in from 5pm to late.</w:t>
      </w:r>
    </w:p>
    <w:p w14:paraId="23F37A72" w14:textId="77777777" w:rsidR="00A13801" w:rsidRPr="00044C30" w:rsidRDefault="00A13801" w:rsidP="00A13801">
      <w:pPr>
        <w:pBdr>
          <w:left w:val="single" w:sz="24" w:space="6" w:color="FDC15D"/>
        </w:pBdr>
        <w:spacing w:before="300" w:after="150" w:line="240" w:lineRule="auto"/>
        <w:outlineLvl w:val="1"/>
        <w:rPr>
          <w:rFonts w:eastAsia="Times New Roman" w:cstheme="minorHAnsi"/>
          <w:color w:val="000000"/>
          <w:sz w:val="24"/>
          <w:szCs w:val="24"/>
          <w:lang w:eastAsia="en-AU"/>
        </w:rPr>
      </w:pPr>
      <w:r w:rsidRPr="00044C30">
        <w:rPr>
          <w:rFonts w:eastAsia="Times New Roman" w:cstheme="minorHAnsi"/>
          <w:color w:val="000000"/>
          <w:sz w:val="24"/>
          <w:szCs w:val="24"/>
          <w:lang w:eastAsia="en-AU"/>
        </w:rPr>
        <w:t>OPERATIONS</w:t>
      </w:r>
    </w:p>
    <w:p w14:paraId="4EAD2587" w14:textId="77777777" w:rsidR="00A13801" w:rsidRPr="00044C30" w:rsidRDefault="00A13801" w:rsidP="00A13801">
      <w:pPr>
        <w:spacing w:before="300" w:after="150" w:line="240" w:lineRule="auto"/>
        <w:outlineLvl w:val="2"/>
        <w:rPr>
          <w:rFonts w:eastAsia="Times New Roman" w:cstheme="minorHAnsi"/>
          <w:color w:val="000000"/>
          <w:sz w:val="24"/>
          <w:szCs w:val="24"/>
          <w:lang w:eastAsia="en-AU"/>
        </w:rPr>
      </w:pPr>
      <w:r w:rsidRPr="00044C30">
        <w:rPr>
          <w:rFonts w:eastAsia="Times New Roman" w:cstheme="minorHAnsi"/>
          <w:color w:val="000000"/>
          <w:sz w:val="24"/>
          <w:szCs w:val="24"/>
          <w:lang w:eastAsia="en-AU"/>
        </w:rPr>
        <w:lastRenderedPageBreak/>
        <w:t>Goals</w:t>
      </w:r>
    </w:p>
    <w:p w14:paraId="63859C22"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Keep cost of goods sold at or below 30%. Provide customers with prompt and courteous service.</w:t>
      </w:r>
    </w:p>
    <w:p w14:paraId="17C3BA5E" w14:textId="77777777" w:rsidR="00A13801" w:rsidRPr="00044C30" w:rsidRDefault="00A13801" w:rsidP="00A13801">
      <w:pPr>
        <w:spacing w:before="150" w:after="150" w:line="240" w:lineRule="auto"/>
        <w:outlineLvl w:val="3"/>
        <w:rPr>
          <w:rFonts w:eastAsia="Times New Roman" w:cstheme="minorHAnsi"/>
          <w:color w:val="000000"/>
          <w:sz w:val="24"/>
          <w:szCs w:val="24"/>
          <w:lang w:eastAsia="en-AU"/>
        </w:rPr>
      </w:pPr>
      <w:r w:rsidRPr="00044C30">
        <w:rPr>
          <w:rFonts w:eastAsia="Times New Roman" w:cstheme="minorHAnsi"/>
          <w:color w:val="000000"/>
          <w:sz w:val="24"/>
          <w:szCs w:val="24"/>
          <w:lang w:eastAsia="en-AU"/>
        </w:rPr>
        <w:t>Objective</w:t>
      </w:r>
    </w:p>
    <w:p w14:paraId="4AD15ED9" w14:textId="77777777" w:rsidR="00A13801" w:rsidRPr="00044C30" w:rsidRDefault="00A13801" w:rsidP="00A13801">
      <w:pPr>
        <w:numPr>
          <w:ilvl w:val="0"/>
          <w:numId w:val="3"/>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Provide initial training for all employees</w:t>
      </w:r>
    </w:p>
    <w:p w14:paraId="5D30753C" w14:textId="77777777" w:rsidR="00A13801" w:rsidRPr="00044C30" w:rsidRDefault="00A13801" w:rsidP="00A13801">
      <w:pPr>
        <w:numPr>
          <w:ilvl w:val="0"/>
          <w:numId w:val="3"/>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Hold monthly employee meetings</w:t>
      </w:r>
    </w:p>
    <w:p w14:paraId="270E66CD" w14:textId="729E9914" w:rsidR="00A13801" w:rsidRPr="00044C30" w:rsidRDefault="00A13801" w:rsidP="00A13801">
      <w:pPr>
        <w:numPr>
          <w:ilvl w:val="0"/>
          <w:numId w:val="3"/>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Have an </w:t>
      </w:r>
      <w:r w:rsidR="00DD0E3F" w:rsidRPr="00044C30">
        <w:rPr>
          <w:rFonts w:eastAsia="Times New Roman" w:cstheme="minorHAnsi"/>
          <w:color w:val="000000"/>
          <w:sz w:val="24"/>
          <w:szCs w:val="24"/>
          <w:lang w:eastAsia="en-AU"/>
        </w:rPr>
        <w:t>open-door</w:t>
      </w:r>
      <w:r w:rsidRPr="00044C30">
        <w:rPr>
          <w:rFonts w:eastAsia="Times New Roman" w:cstheme="minorHAnsi"/>
          <w:color w:val="000000"/>
          <w:sz w:val="24"/>
          <w:szCs w:val="24"/>
          <w:lang w:eastAsia="en-AU"/>
        </w:rPr>
        <w:t xml:space="preserve"> policy for employee suggestions and </w:t>
      </w:r>
      <w:r w:rsidR="00DD0E3F" w:rsidRPr="00044C30">
        <w:rPr>
          <w:rFonts w:eastAsia="Times New Roman" w:cstheme="minorHAnsi"/>
          <w:color w:val="000000"/>
          <w:sz w:val="24"/>
          <w:szCs w:val="24"/>
          <w:lang w:eastAsia="en-AU"/>
        </w:rPr>
        <w:t>concerns</w:t>
      </w:r>
    </w:p>
    <w:p w14:paraId="6E8A7E71" w14:textId="77777777" w:rsidR="00A13801" w:rsidRPr="00044C30" w:rsidRDefault="00A13801" w:rsidP="00A13801">
      <w:pPr>
        <w:numPr>
          <w:ilvl w:val="0"/>
          <w:numId w:val="3"/>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Implement the use of the Business Plan systems</w:t>
      </w:r>
    </w:p>
    <w:p w14:paraId="5221A930" w14:textId="5B72A7C4" w:rsidR="00A13801" w:rsidRPr="00044C30" w:rsidRDefault="00A13801" w:rsidP="00A13801">
      <w:pPr>
        <w:numPr>
          <w:ilvl w:val="0"/>
          <w:numId w:val="3"/>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Purchase and use </w:t>
      </w:r>
      <w:r w:rsidR="002122DF" w:rsidRPr="00044C30">
        <w:rPr>
          <w:rFonts w:eastAsia="Times New Roman" w:cstheme="minorHAnsi"/>
          <w:color w:val="000000"/>
          <w:sz w:val="24"/>
          <w:szCs w:val="24"/>
          <w:lang w:eastAsia="en-AU"/>
        </w:rPr>
        <w:t>a</w:t>
      </w:r>
      <w:r w:rsidRPr="00044C30">
        <w:rPr>
          <w:rFonts w:eastAsia="Times New Roman" w:cstheme="minorHAnsi"/>
          <w:color w:val="000000"/>
          <w:sz w:val="24"/>
          <w:szCs w:val="24"/>
          <w:lang w:eastAsia="en-AU"/>
        </w:rPr>
        <w:t xml:space="preserve"> </w:t>
      </w:r>
      <w:r w:rsidR="002122DF" w:rsidRPr="00044C30">
        <w:rPr>
          <w:rFonts w:eastAsia="Times New Roman" w:cstheme="minorHAnsi"/>
          <w:color w:val="000000"/>
          <w:sz w:val="24"/>
          <w:szCs w:val="24"/>
          <w:lang w:eastAsia="en-AU"/>
        </w:rPr>
        <w:t>food</w:t>
      </w:r>
      <w:r w:rsidRPr="00044C30">
        <w:rPr>
          <w:rFonts w:eastAsia="Times New Roman" w:cstheme="minorHAnsi"/>
          <w:color w:val="000000"/>
          <w:sz w:val="24"/>
          <w:szCs w:val="24"/>
          <w:lang w:eastAsia="en-AU"/>
        </w:rPr>
        <w:t xml:space="preserve"> software package</w:t>
      </w:r>
    </w:p>
    <w:p w14:paraId="70648541" w14:textId="77777777" w:rsidR="00A13801" w:rsidRPr="00044C30" w:rsidRDefault="00A13801" w:rsidP="00A13801">
      <w:pPr>
        <w:numPr>
          <w:ilvl w:val="0"/>
          <w:numId w:val="3"/>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Have clearly defined job descriptions and duties</w:t>
      </w:r>
    </w:p>
    <w:p w14:paraId="5B590141" w14:textId="77777777" w:rsidR="00A13801" w:rsidRPr="00044C30" w:rsidRDefault="00A13801" w:rsidP="00A13801">
      <w:pPr>
        <w:numPr>
          <w:ilvl w:val="0"/>
          <w:numId w:val="3"/>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Have an employee policy handbook</w:t>
      </w:r>
    </w:p>
    <w:p w14:paraId="0091F129" w14:textId="77777777" w:rsidR="00A13801" w:rsidRPr="00044C30" w:rsidRDefault="00A13801" w:rsidP="00A13801">
      <w:pPr>
        <w:numPr>
          <w:ilvl w:val="0"/>
          <w:numId w:val="3"/>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Do employee reviews every six months</w:t>
      </w:r>
    </w:p>
    <w:p w14:paraId="79DD5D80" w14:textId="77777777" w:rsidR="00A13801" w:rsidRPr="00044C30" w:rsidRDefault="00A13801" w:rsidP="00A13801">
      <w:pPr>
        <w:numPr>
          <w:ilvl w:val="0"/>
          <w:numId w:val="3"/>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Customer suggestion box</w:t>
      </w:r>
    </w:p>
    <w:p w14:paraId="3C58ECC4" w14:textId="77777777" w:rsidR="00A13801" w:rsidRPr="00044C30" w:rsidRDefault="00A13801" w:rsidP="00A13801">
      <w:pPr>
        <w:numPr>
          <w:ilvl w:val="0"/>
          <w:numId w:val="3"/>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Design kitchen and service area to be efficient</w:t>
      </w:r>
    </w:p>
    <w:p w14:paraId="3A7FE48F" w14:textId="77777777" w:rsidR="00A13801" w:rsidRPr="00044C30" w:rsidRDefault="00A13801" w:rsidP="00A13801">
      <w:pPr>
        <w:spacing w:before="300" w:after="150" w:line="240" w:lineRule="auto"/>
        <w:outlineLvl w:val="2"/>
        <w:rPr>
          <w:rFonts w:eastAsia="Times New Roman" w:cstheme="minorHAnsi"/>
          <w:color w:val="000000"/>
          <w:sz w:val="24"/>
          <w:szCs w:val="24"/>
          <w:lang w:eastAsia="en-AU"/>
        </w:rPr>
      </w:pPr>
      <w:r w:rsidRPr="00044C30">
        <w:rPr>
          <w:rFonts w:eastAsia="Times New Roman" w:cstheme="minorHAnsi"/>
          <w:color w:val="000000"/>
          <w:sz w:val="24"/>
          <w:szCs w:val="24"/>
          <w:lang w:eastAsia="en-AU"/>
        </w:rPr>
        <w:t>Product Distribution</w:t>
      </w:r>
    </w:p>
    <w:p w14:paraId="5770151E"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The product will be distributed in the restaurant by food servers. The food will be cooked on site, except for some of the baked goods. Some of these, such as croissants will be purchased in the raw frozen form and baked daily.</w:t>
      </w:r>
    </w:p>
    <w:p w14:paraId="01E71192" w14:textId="41163888"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When a customer enters Barrington </w:t>
      </w:r>
      <w:proofErr w:type="gramStart"/>
      <w:r w:rsidRPr="00044C30">
        <w:rPr>
          <w:rFonts w:eastAsia="Times New Roman" w:cstheme="minorHAnsi"/>
          <w:color w:val="000000"/>
          <w:sz w:val="24"/>
          <w:szCs w:val="24"/>
          <w:lang w:eastAsia="en-AU"/>
        </w:rPr>
        <w:t>Cafe</w:t>
      </w:r>
      <w:proofErr w:type="gramEnd"/>
      <w:r w:rsidRPr="00044C30">
        <w:rPr>
          <w:rFonts w:eastAsia="Times New Roman" w:cstheme="minorHAnsi"/>
          <w:color w:val="000000"/>
          <w:sz w:val="24"/>
          <w:szCs w:val="24"/>
          <w:lang w:eastAsia="en-AU"/>
        </w:rPr>
        <w:t xml:space="preserve"> they will be greeted by a hostess who will seat them and provide them with menus. A server will greet them and give them water. The server will inquire what they would like to drink. The drink order will be prepared by the server. If the drink is either </w:t>
      </w:r>
      <w:r w:rsidR="002122DF" w:rsidRPr="00044C30">
        <w:rPr>
          <w:rFonts w:eastAsia="Times New Roman" w:cstheme="minorHAnsi"/>
          <w:color w:val="000000"/>
          <w:sz w:val="24"/>
          <w:szCs w:val="24"/>
          <w:lang w:eastAsia="en-AU"/>
        </w:rPr>
        <w:t xml:space="preserve">soft drink, </w:t>
      </w:r>
      <w:proofErr w:type="gramStart"/>
      <w:r w:rsidR="002122DF" w:rsidRPr="00044C30">
        <w:rPr>
          <w:rFonts w:eastAsia="Times New Roman" w:cstheme="minorHAnsi"/>
          <w:color w:val="000000"/>
          <w:sz w:val="24"/>
          <w:szCs w:val="24"/>
          <w:lang w:eastAsia="en-AU"/>
        </w:rPr>
        <w:t>smoothie</w:t>
      </w:r>
      <w:proofErr w:type="gramEnd"/>
      <w:r w:rsidR="002122DF" w:rsidRPr="00044C30">
        <w:rPr>
          <w:rFonts w:eastAsia="Times New Roman" w:cstheme="minorHAnsi"/>
          <w:color w:val="000000"/>
          <w:sz w:val="24"/>
          <w:szCs w:val="24"/>
          <w:lang w:eastAsia="en-AU"/>
        </w:rPr>
        <w:t xml:space="preserve"> or</w:t>
      </w:r>
      <w:r w:rsidRPr="00044C30">
        <w:rPr>
          <w:rFonts w:eastAsia="Times New Roman" w:cstheme="minorHAnsi"/>
          <w:color w:val="000000"/>
          <w:sz w:val="24"/>
          <w:szCs w:val="24"/>
          <w:lang w:eastAsia="en-AU"/>
        </w:rPr>
        <w:t xml:space="preserve"> coffee, that will be prepared by the bartender. The drink order will be given to the bartender on a written check, which will be rung up on the register. If the server fixed the drink, it will be rung up on the register by the server. The server will deliver the drinks and then take the food order if the customer is ready. The server will take the food order, ring it up and the order will appear on the cook's computer screen. The cook will prepare the food, in the order the tickets are given. The server will prepare the salads, desserts, hot and cold </w:t>
      </w:r>
      <w:proofErr w:type="gramStart"/>
      <w:r w:rsidRPr="00044C30">
        <w:rPr>
          <w:rFonts w:eastAsia="Times New Roman" w:cstheme="minorHAnsi"/>
          <w:color w:val="000000"/>
          <w:sz w:val="24"/>
          <w:szCs w:val="24"/>
          <w:lang w:eastAsia="en-AU"/>
        </w:rPr>
        <w:t>soups</w:t>
      </w:r>
      <w:proofErr w:type="gramEnd"/>
      <w:r w:rsidRPr="00044C30">
        <w:rPr>
          <w:rFonts w:eastAsia="Times New Roman" w:cstheme="minorHAnsi"/>
          <w:color w:val="000000"/>
          <w:sz w:val="24"/>
          <w:szCs w:val="24"/>
          <w:lang w:eastAsia="en-AU"/>
        </w:rPr>
        <w:t xml:space="preserve"> and other items. The cook places the finished food on the window. The server must pick the food up within two minutes. The food is placed on the table and the server will ask if there is anything else which the customer needs. The server will check all the drinks and replenish water, </w:t>
      </w:r>
      <w:r w:rsidR="002122DF" w:rsidRPr="00044C30">
        <w:rPr>
          <w:rFonts w:eastAsia="Times New Roman" w:cstheme="minorHAnsi"/>
          <w:color w:val="000000"/>
          <w:sz w:val="24"/>
          <w:szCs w:val="24"/>
          <w:lang w:eastAsia="en-AU"/>
        </w:rPr>
        <w:t>iced tea</w:t>
      </w:r>
      <w:r w:rsidRPr="00044C30">
        <w:rPr>
          <w:rFonts w:eastAsia="Times New Roman" w:cstheme="minorHAnsi"/>
          <w:color w:val="000000"/>
          <w:sz w:val="24"/>
          <w:szCs w:val="24"/>
          <w:lang w:eastAsia="en-AU"/>
        </w:rPr>
        <w:t xml:space="preserve"> and plain coffee. The server will ask if the customer needs another drink. Specialty drinks are not refill items. Non-specialty drinks are free refills. The server will familiarize the customer with the operations of Barrington Cafe. They will explain to the customer that </w:t>
      </w:r>
      <w:proofErr w:type="gramStart"/>
      <w:r w:rsidRPr="00044C30">
        <w:rPr>
          <w:rFonts w:eastAsia="Times New Roman" w:cstheme="minorHAnsi"/>
          <w:color w:val="000000"/>
          <w:sz w:val="24"/>
          <w:szCs w:val="24"/>
          <w:lang w:eastAsia="en-AU"/>
        </w:rPr>
        <w:t>a number of</w:t>
      </w:r>
      <w:proofErr w:type="gramEnd"/>
      <w:r w:rsidRPr="00044C30">
        <w:rPr>
          <w:rFonts w:eastAsia="Times New Roman" w:cstheme="minorHAnsi"/>
          <w:color w:val="000000"/>
          <w:sz w:val="24"/>
          <w:szCs w:val="24"/>
          <w:lang w:eastAsia="en-AU"/>
        </w:rPr>
        <w:t xml:space="preserve"> table games are available if they wish to play. The server will let the customer know about the reading room and present them with a schedule of events. The customer will always be asked if they would like dessert or an </w:t>
      </w:r>
      <w:r w:rsidR="002122DF" w:rsidRPr="00044C30">
        <w:rPr>
          <w:rFonts w:eastAsia="Times New Roman" w:cstheme="minorHAnsi"/>
          <w:color w:val="000000"/>
          <w:sz w:val="24"/>
          <w:szCs w:val="24"/>
          <w:lang w:eastAsia="en-AU"/>
        </w:rPr>
        <w:t>after-dinner</w:t>
      </w:r>
      <w:r w:rsidRPr="00044C30">
        <w:rPr>
          <w:rFonts w:eastAsia="Times New Roman" w:cstheme="minorHAnsi"/>
          <w:color w:val="000000"/>
          <w:sz w:val="24"/>
          <w:szCs w:val="24"/>
          <w:lang w:eastAsia="en-AU"/>
        </w:rPr>
        <w:t xml:space="preserve"> coffee. The server is responsible for checking on the customer in a timely manner. This should be done in an unobtrusive manner. The server will maintain the tables in a clean and sanitary condition. Dirty dishes and plates must be removed immediately. Condiments must be kept full and the containers clean. The server is responsible for presenting the check, payment of the check and returning a receipt to the customer.</w:t>
      </w:r>
    </w:p>
    <w:p w14:paraId="1899B036"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lastRenderedPageBreak/>
        <w:t>The cook is responsible for cooking and preparing all dishes not prepared by the server. The orders will appear on the computer monitor and the cook will prepare them according to the order given. The cook and their assistants are responsible for preparing all items in the morning such as the soups for the day, slicing meat, making specialty items and other dishes for the day. The assistant cooks are responsible for the prep work of all items for the servers and the cooks. This includes stocking all supplies, cutting cheese, fruit, salad items, ice, filling soup tureens, etc.</w:t>
      </w:r>
    </w:p>
    <w:p w14:paraId="5B09B480" w14:textId="025C1DDB"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Cleanliness is required above all else. The servers will keep </w:t>
      </w:r>
      <w:r w:rsidR="002122DF" w:rsidRPr="00044C30">
        <w:rPr>
          <w:rFonts w:eastAsia="Times New Roman" w:cstheme="minorHAnsi"/>
          <w:color w:val="000000"/>
          <w:sz w:val="24"/>
          <w:szCs w:val="24"/>
          <w:lang w:eastAsia="en-AU"/>
        </w:rPr>
        <w:t>all</w:t>
      </w:r>
      <w:r w:rsidRPr="00044C30">
        <w:rPr>
          <w:rFonts w:eastAsia="Times New Roman" w:cstheme="minorHAnsi"/>
          <w:color w:val="000000"/>
          <w:sz w:val="24"/>
          <w:szCs w:val="24"/>
          <w:lang w:eastAsia="en-AU"/>
        </w:rPr>
        <w:t xml:space="preserve"> their work areas </w:t>
      </w:r>
      <w:proofErr w:type="gramStart"/>
      <w:r w:rsidRPr="00044C30">
        <w:rPr>
          <w:rFonts w:eastAsia="Times New Roman" w:cstheme="minorHAnsi"/>
          <w:color w:val="000000"/>
          <w:sz w:val="24"/>
          <w:szCs w:val="24"/>
          <w:lang w:eastAsia="en-AU"/>
        </w:rPr>
        <w:t>clean at all times</w:t>
      </w:r>
      <w:proofErr w:type="gramEnd"/>
      <w:r w:rsidRPr="00044C30">
        <w:rPr>
          <w:rFonts w:eastAsia="Times New Roman" w:cstheme="minorHAnsi"/>
          <w:color w:val="000000"/>
          <w:sz w:val="24"/>
          <w:szCs w:val="24"/>
          <w:lang w:eastAsia="en-AU"/>
        </w:rPr>
        <w:t xml:space="preserve">. Spills must be cleaned immediately. After each shift, servers will check the side work </w:t>
      </w:r>
      <w:r w:rsidR="002122DF" w:rsidRPr="00044C30">
        <w:rPr>
          <w:rFonts w:eastAsia="Times New Roman" w:cstheme="minorHAnsi"/>
          <w:color w:val="000000"/>
          <w:sz w:val="24"/>
          <w:szCs w:val="24"/>
          <w:lang w:eastAsia="en-AU"/>
        </w:rPr>
        <w:t>chart,</w:t>
      </w:r>
      <w:r w:rsidRPr="00044C30">
        <w:rPr>
          <w:rFonts w:eastAsia="Times New Roman" w:cstheme="minorHAnsi"/>
          <w:color w:val="000000"/>
          <w:sz w:val="24"/>
          <w:szCs w:val="24"/>
          <w:lang w:eastAsia="en-AU"/>
        </w:rPr>
        <w:t xml:space="preserve"> and have it finished before they leave. This work will be checked by the shift supervisor. The cooking area will be maintained in a clean and sanitary manner. All areas will routinely be wiped down and swept. The cooks and assistants will also have side work which must be completed before leaving. The dishwasher is responsible for keeping the dishes washed and helping with busing the tables if needed. The dishwasher is responsible for mopping the kitchen floor. All employees must read and be knowledgeable of health regulations and follow those rules. Training will be provided by Barrington Cafe. Hands must be washed on a routine basis. </w:t>
      </w:r>
      <w:r w:rsidR="002122DF" w:rsidRPr="00044C30">
        <w:rPr>
          <w:rFonts w:eastAsia="Times New Roman" w:cstheme="minorHAnsi"/>
          <w:color w:val="000000"/>
          <w:sz w:val="24"/>
          <w:szCs w:val="24"/>
          <w:lang w:eastAsia="en-AU"/>
        </w:rPr>
        <w:t>Barrington Café is a non-smoking facility</w:t>
      </w:r>
      <w:r w:rsidRPr="00044C30">
        <w:rPr>
          <w:rFonts w:eastAsia="Times New Roman" w:cstheme="minorHAnsi"/>
          <w:color w:val="000000"/>
          <w:sz w:val="24"/>
          <w:szCs w:val="24"/>
          <w:lang w:eastAsia="en-AU"/>
        </w:rPr>
        <w:t>.</w:t>
      </w:r>
    </w:p>
    <w:p w14:paraId="1E5E7BC7" w14:textId="01D63F5D"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The servers will be required to present a clean appearance. A uniform consisting of an eggshell white polo shirt with Barrington Cafe logo, </w:t>
      </w:r>
      <w:proofErr w:type="gramStart"/>
      <w:r w:rsidR="008C5354" w:rsidRPr="00044C30">
        <w:rPr>
          <w:rFonts w:eastAsia="Times New Roman" w:cstheme="minorHAnsi"/>
          <w:color w:val="000000"/>
          <w:sz w:val="24"/>
          <w:szCs w:val="24"/>
          <w:lang w:eastAsia="en-AU"/>
        </w:rPr>
        <w:t>black</w:t>
      </w:r>
      <w:r w:rsidRPr="00044C30">
        <w:rPr>
          <w:rFonts w:eastAsia="Times New Roman" w:cstheme="minorHAnsi"/>
          <w:color w:val="000000"/>
          <w:sz w:val="24"/>
          <w:szCs w:val="24"/>
          <w:lang w:eastAsia="en-AU"/>
        </w:rPr>
        <w:t xml:space="preserve"> long</w:t>
      </w:r>
      <w:proofErr w:type="gramEnd"/>
      <w:r w:rsidRPr="00044C30">
        <w:rPr>
          <w:rFonts w:eastAsia="Times New Roman" w:cstheme="minorHAnsi"/>
          <w:color w:val="000000"/>
          <w:sz w:val="24"/>
          <w:szCs w:val="24"/>
          <w:lang w:eastAsia="en-AU"/>
        </w:rPr>
        <w:t xml:space="preserve"> pants, black sneakers and black ankle socks. The servers must be polite, friendly, and helpful, not only to the customer but to the other staff as well. At no time will employees be allowed to discriminate by remarks, </w:t>
      </w:r>
      <w:proofErr w:type="gramStart"/>
      <w:r w:rsidRPr="00044C30">
        <w:rPr>
          <w:rFonts w:eastAsia="Times New Roman" w:cstheme="minorHAnsi"/>
          <w:color w:val="000000"/>
          <w:sz w:val="24"/>
          <w:szCs w:val="24"/>
          <w:lang w:eastAsia="en-AU"/>
        </w:rPr>
        <w:t>actions</w:t>
      </w:r>
      <w:proofErr w:type="gramEnd"/>
      <w:r w:rsidRPr="00044C30">
        <w:rPr>
          <w:rFonts w:eastAsia="Times New Roman" w:cstheme="minorHAnsi"/>
          <w:color w:val="000000"/>
          <w:sz w:val="24"/>
          <w:szCs w:val="24"/>
          <w:lang w:eastAsia="en-AU"/>
        </w:rPr>
        <w:t xml:space="preserve"> or jokes.</w:t>
      </w:r>
    </w:p>
    <w:p w14:paraId="29BF3CA3"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Additional regulations are contained in the Employee Handbook.</w:t>
      </w:r>
    </w:p>
    <w:p w14:paraId="28860DA9" w14:textId="77777777" w:rsidR="00A13801" w:rsidRPr="00044C30" w:rsidRDefault="00A13801" w:rsidP="00A13801">
      <w:pPr>
        <w:spacing w:before="150" w:after="150" w:line="240" w:lineRule="auto"/>
        <w:outlineLvl w:val="3"/>
        <w:rPr>
          <w:rFonts w:eastAsia="Times New Roman" w:cstheme="minorHAnsi"/>
          <w:color w:val="000000"/>
          <w:sz w:val="24"/>
          <w:szCs w:val="24"/>
          <w:lang w:eastAsia="en-AU"/>
        </w:rPr>
      </w:pPr>
      <w:r w:rsidRPr="00044C30">
        <w:rPr>
          <w:rFonts w:eastAsia="Times New Roman" w:cstheme="minorHAnsi"/>
          <w:color w:val="000000"/>
          <w:sz w:val="24"/>
          <w:szCs w:val="24"/>
          <w:lang w:eastAsia="en-AU"/>
        </w:rPr>
        <w:t>Cash Register</w:t>
      </w:r>
    </w:p>
    <w:p w14:paraId="39C6DB12" w14:textId="42AE8C6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The cash register system will be </w:t>
      </w:r>
      <w:r w:rsidR="008C5354" w:rsidRPr="00044C30">
        <w:rPr>
          <w:rFonts w:eastAsia="Times New Roman" w:cstheme="minorHAnsi"/>
          <w:color w:val="000000"/>
          <w:sz w:val="24"/>
          <w:szCs w:val="24"/>
          <w:lang w:eastAsia="en-AU"/>
        </w:rPr>
        <w:t>Square</w:t>
      </w:r>
      <w:r w:rsidRPr="00044C30">
        <w:rPr>
          <w:rFonts w:eastAsia="Times New Roman" w:cstheme="minorHAnsi"/>
          <w:color w:val="000000"/>
          <w:sz w:val="24"/>
          <w:szCs w:val="24"/>
          <w:lang w:eastAsia="en-AU"/>
        </w:rPr>
        <w:t xml:space="preserve">. The built-in system software prints hard or soft guest checks, uses single or multiple remote printers, and reports and tracks data terminal to terminal, or throughout the network. Produces management reports for system, terminal, or revenue </w:t>
      </w:r>
      <w:r w:rsidR="008C5354" w:rsidRPr="00044C30">
        <w:rPr>
          <w:rFonts w:eastAsia="Times New Roman" w:cstheme="minorHAnsi"/>
          <w:color w:val="000000"/>
          <w:sz w:val="24"/>
          <w:szCs w:val="24"/>
          <w:lang w:eastAsia="en-AU"/>
        </w:rPr>
        <w:t>centre</w:t>
      </w:r>
      <w:r w:rsidRPr="00044C30">
        <w:rPr>
          <w:rFonts w:eastAsia="Times New Roman" w:cstheme="minorHAnsi"/>
          <w:color w:val="000000"/>
          <w:sz w:val="24"/>
          <w:szCs w:val="24"/>
          <w:lang w:eastAsia="en-AU"/>
        </w:rPr>
        <w:t>; current and/or to-date totals for:</w:t>
      </w:r>
    </w:p>
    <w:p w14:paraId="1CCF10BE" w14:textId="77777777" w:rsidR="00A13801" w:rsidRPr="00044C30" w:rsidRDefault="00A13801" w:rsidP="00A13801">
      <w:pPr>
        <w:numPr>
          <w:ilvl w:val="0"/>
          <w:numId w:val="4"/>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Employee/cashier balance reports</w:t>
      </w:r>
    </w:p>
    <w:p w14:paraId="4EC1FC46" w14:textId="77777777" w:rsidR="00A13801" w:rsidRPr="00044C30" w:rsidRDefault="00A13801" w:rsidP="00A13801">
      <w:pPr>
        <w:numPr>
          <w:ilvl w:val="0"/>
          <w:numId w:val="4"/>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Employee tip reports</w:t>
      </w:r>
    </w:p>
    <w:p w14:paraId="02F7EC90" w14:textId="77777777" w:rsidR="00A13801" w:rsidRPr="00044C30" w:rsidRDefault="00A13801" w:rsidP="00A13801">
      <w:pPr>
        <w:numPr>
          <w:ilvl w:val="0"/>
          <w:numId w:val="4"/>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Open and closed check reports</w:t>
      </w:r>
    </w:p>
    <w:p w14:paraId="7C3B0FB3" w14:textId="77777777" w:rsidR="00A13801" w:rsidRPr="00044C30" w:rsidRDefault="00A13801" w:rsidP="00A13801">
      <w:pPr>
        <w:numPr>
          <w:ilvl w:val="0"/>
          <w:numId w:val="4"/>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Time period sales analysis</w:t>
      </w:r>
    </w:p>
    <w:p w14:paraId="00D63980" w14:textId="77777777" w:rsidR="00A13801" w:rsidRPr="00044C30" w:rsidRDefault="00A13801" w:rsidP="00A13801">
      <w:pPr>
        <w:numPr>
          <w:ilvl w:val="0"/>
          <w:numId w:val="4"/>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Detailed or summarized menu item sales analysis</w:t>
      </w:r>
    </w:p>
    <w:p w14:paraId="35688418" w14:textId="3D4D1E97" w:rsidR="00A13801" w:rsidRPr="00044C30" w:rsidRDefault="00A13801" w:rsidP="00A13801">
      <w:pPr>
        <w:numPr>
          <w:ilvl w:val="0"/>
          <w:numId w:val="4"/>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Detailed or summarized sales group and category analysis</w:t>
      </w:r>
    </w:p>
    <w:p w14:paraId="05A06716" w14:textId="77777777" w:rsidR="00A13801" w:rsidRPr="00044C30" w:rsidRDefault="00A13801" w:rsidP="00A13801">
      <w:pPr>
        <w:spacing w:before="150" w:after="150" w:line="240" w:lineRule="auto"/>
        <w:outlineLvl w:val="3"/>
        <w:rPr>
          <w:rFonts w:eastAsia="Times New Roman" w:cstheme="minorHAnsi"/>
          <w:color w:val="000000"/>
          <w:sz w:val="24"/>
          <w:szCs w:val="24"/>
          <w:lang w:eastAsia="en-AU"/>
        </w:rPr>
      </w:pPr>
      <w:r w:rsidRPr="00044C30">
        <w:rPr>
          <w:rFonts w:eastAsia="Times New Roman" w:cstheme="minorHAnsi"/>
          <w:color w:val="000000"/>
          <w:sz w:val="24"/>
          <w:szCs w:val="24"/>
          <w:lang w:eastAsia="en-AU"/>
        </w:rPr>
        <w:t>Pricing</w:t>
      </w:r>
    </w:p>
    <w:p w14:paraId="759F782D" w14:textId="03D5F411"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The food price will be in the moderate range and comparable to other coffee houses in the area. The cost will be determined by not only what the going rate in the area is but also by the percentage of actual cost of the food. The price will not only be competitive, but the food will be tasty, well presented, and large portions will be served in a relaxing atmosphere where the customer will be comfortable. The image projected by the pricing will be that the customer will be getting a fair value for their money; that they do not need to be rich to eat at Barrington Cafe and anyone can afford to come in. They will be able to use the books and </w:t>
      </w:r>
      <w:r w:rsidRPr="00044C30">
        <w:rPr>
          <w:rFonts w:eastAsia="Times New Roman" w:cstheme="minorHAnsi"/>
          <w:color w:val="000000"/>
          <w:sz w:val="24"/>
          <w:szCs w:val="24"/>
          <w:lang w:eastAsia="en-AU"/>
        </w:rPr>
        <w:lastRenderedPageBreak/>
        <w:t>games. In the evening, they will be able to listen to the live entertainment. During the day, music will be played over the PA.</w:t>
      </w:r>
    </w:p>
    <w:p w14:paraId="01D2579A" w14:textId="32866AEF"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Credit terms will be offered only in the form of credit card service, such as Visa, MasterCard. Many people who eat out prefer to pay with credit cards, whether it is to keep track of expenditures or for a work expense account.</w:t>
      </w:r>
    </w:p>
    <w:p w14:paraId="7D776F28" w14:textId="6CB7F18F"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The cost of the food will be based on a set percentage. Restaurants traditionally keep food costs between 26% to 32%. Based on the type of food to be served and the delivery system, the percentage for Barrington Cafe will be an average of 30% of the actual cost of the food. </w:t>
      </w:r>
      <w:proofErr w:type="gramStart"/>
      <w:r w:rsidRPr="00044C30">
        <w:rPr>
          <w:rFonts w:eastAsia="Times New Roman" w:cstheme="minorHAnsi"/>
          <w:color w:val="000000"/>
          <w:sz w:val="24"/>
          <w:szCs w:val="24"/>
          <w:lang w:eastAsia="en-AU"/>
        </w:rPr>
        <w:t>In order to</w:t>
      </w:r>
      <w:proofErr w:type="gramEnd"/>
      <w:r w:rsidRPr="00044C30">
        <w:rPr>
          <w:rFonts w:eastAsia="Times New Roman" w:cstheme="minorHAnsi"/>
          <w:color w:val="000000"/>
          <w:sz w:val="24"/>
          <w:szCs w:val="24"/>
          <w:lang w:eastAsia="en-AU"/>
        </w:rPr>
        <w:t xml:space="preserve"> accomplish this, Food </w:t>
      </w:r>
      <w:r w:rsidR="008C5354" w:rsidRPr="00044C30">
        <w:rPr>
          <w:rFonts w:eastAsia="Times New Roman" w:cstheme="minorHAnsi"/>
          <w:color w:val="000000"/>
          <w:sz w:val="24"/>
          <w:szCs w:val="24"/>
          <w:lang w:eastAsia="en-AU"/>
        </w:rPr>
        <w:t xml:space="preserve">costing </w:t>
      </w:r>
      <w:r w:rsidRPr="00044C30">
        <w:rPr>
          <w:rFonts w:eastAsia="Times New Roman" w:cstheme="minorHAnsi"/>
          <w:color w:val="000000"/>
          <w:sz w:val="24"/>
          <w:szCs w:val="24"/>
          <w:lang w:eastAsia="en-AU"/>
        </w:rPr>
        <w:t>software will be utilized. The software contains the following features.</w:t>
      </w:r>
    </w:p>
    <w:p w14:paraId="69F044EC" w14:textId="77777777" w:rsidR="00A13801" w:rsidRPr="00044C30" w:rsidRDefault="00A13801" w:rsidP="00A13801">
      <w:pPr>
        <w:spacing w:before="150" w:after="150" w:line="240" w:lineRule="auto"/>
        <w:outlineLvl w:val="3"/>
        <w:rPr>
          <w:rFonts w:eastAsia="Times New Roman" w:cstheme="minorHAnsi"/>
          <w:color w:val="000000"/>
          <w:sz w:val="24"/>
          <w:szCs w:val="24"/>
          <w:lang w:eastAsia="en-AU"/>
        </w:rPr>
      </w:pPr>
      <w:r w:rsidRPr="00044C30">
        <w:rPr>
          <w:rFonts w:eastAsia="Times New Roman" w:cstheme="minorHAnsi"/>
          <w:color w:val="000000"/>
          <w:sz w:val="24"/>
          <w:szCs w:val="24"/>
          <w:lang w:eastAsia="en-AU"/>
        </w:rPr>
        <w:t>Inventory Accounting System</w:t>
      </w:r>
    </w:p>
    <w:p w14:paraId="4190F829" w14:textId="08EBF3D1"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Calculates cost of goods, provides shelf-order inventory forms, receiving logs, compares actual usage to average usage by item, ranks highest over and under use items. </w:t>
      </w:r>
      <w:r w:rsidR="008C5354" w:rsidRPr="00044C30">
        <w:rPr>
          <w:rFonts w:eastAsia="Times New Roman" w:cstheme="minorHAnsi"/>
          <w:color w:val="000000"/>
          <w:sz w:val="24"/>
          <w:szCs w:val="24"/>
          <w:lang w:eastAsia="en-AU"/>
        </w:rPr>
        <w:t>Tracks vendors</w:t>
      </w:r>
      <w:r w:rsidRPr="00044C30">
        <w:rPr>
          <w:rFonts w:eastAsia="Times New Roman" w:cstheme="minorHAnsi"/>
          <w:color w:val="000000"/>
          <w:sz w:val="24"/>
          <w:szCs w:val="24"/>
          <w:lang w:eastAsia="en-AU"/>
        </w:rPr>
        <w:t xml:space="preserve"> allows look-up by name or vendor item codes. Automatic distribution of invoice amounts to general ledger account numbers. Purchase and transaction recap reports, inventory level control reports, price history and fluctuation reports.</w:t>
      </w:r>
    </w:p>
    <w:p w14:paraId="718D2258" w14:textId="77777777" w:rsidR="00A13801" w:rsidRPr="00044C30" w:rsidRDefault="00A13801" w:rsidP="00A13801">
      <w:pPr>
        <w:spacing w:before="150" w:after="150" w:line="240" w:lineRule="auto"/>
        <w:outlineLvl w:val="3"/>
        <w:rPr>
          <w:rFonts w:eastAsia="Times New Roman" w:cstheme="minorHAnsi"/>
          <w:color w:val="000000"/>
          <w:sz w:val="24"/>
          <w:szCs w:val="24"/>
          <w:lang w:eastAsia="en-AU"/>
        </w:rPr>
      </w:pPr>
      <w:r w:rsidRPr="00044C30">
        <w:rPr>
          <w:rFonts w:eastAsia="Times New Roman" w:cstheme="minorHAnsi"/>
          <w:color w:val="000000"/>
          <w:sz w:val="24"/>
          <w:szCs w:val="24"/>
          <w:lang w:eastAsia="en-AU"/>
        </w:rPr>
        <w:t>Recipe Costing and Sizing</w:t>
      </w:r>
    </w:p>
    <w:p w14:paraId="4E6B87EC" w14:textId="4C055DFD"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Plate and batch recipes instantly costed as prices change. Sizing and </w:t>
      </w:r>
      <w:r w:rsidR="008C5354" w:rsidRPr="00044C30">
        <w:rPr>
          <w:rFonts w:eastAsia="Times New Roman" w:cstheme="minorHAnsi"/>
          <w:color w:val="000000"/>
          <w:sz w:val="24"/>
          <w:szCs w:val="24"/>
          <w:lang w:eastAsia="en-AU"/>
        </w:rPr>
        <w:t>modelling</w:t>
      </w:r>
      <w:r w:rsidRPr="00044C30">
        <w:rPr>
          <w:rFonts w:eastAsia="Times New Roman" w:cstheme="minorHAnsi"/>
          <w:color w:val="000000"/>
          <w:sz w:val="24"/>
          <w:szCs w:val="24"/>
          <w:lang w:eastAsia="en-AU"/>
        </w:rPr>
        <w:t xml:space="preserve"> capabilities.</w:t>
      </w:r>
    </w:p>
    <w:p w14:paraId="0E4A4F9D" w14:textId="77777777" w:rsidR="00A13801" w:rsidRPr="00044C30" w:rsidRDefault="00A13801" w:rsidP="00A13801">
      <w:pPr>
        <w:spacing w:before="150" w:after="150" w:line="240" w:lineRule="auto"/>
        <w:outlineLvl w:val="3"/>
        <w:rPr>
          <w:rFonts w:eastAsia="Times New Roman" w:cstheme="minorHAnsi"/>
          <w:color w:val="000000"/>
          <w:sz w:val="24"/>
          <w:szCs w:val="24"/>
          <w:lang w:eastAsia="en-AU"/>
        </w:rPr>
      </w:pPr>
      <w:r w:rsidRPr="00044C30">
        <w:rPr>
          <w:rFonts w:eastAsia="Times New Roman" w:cstheme="minorHAnsi"/>
          <w:color w:val="000000"/>
          <w:sz w:val="24"/>
          <w:szCs w:val="24"/>
          <w:lang w:eastAsia="en-AU"/>
        </w:rPr>
        <w:t>Menu Analysis</w:t>
      </w:r>
    </w:p>
    <w:p w14:paraId="53DCFC92"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Complete menu and sales analysis reporting. Evaluate menu performance, run products by contribution. Product cost reports available by day or any combination of days. Sales mix can be sequenced to follow "Z" tape order for fast data entry.</w:t>
      </w:r>
    </w:p>
    <w:p w14:paraId="5FD25244" w14:textId="77777777" w:rsidR="00A13801" w:rsidRPr="00044C30" w:rsidRDefault="00A13801" w:rsidP="00A13801">
      <w:pPr>
        <w:spacing w:before="150" w:after="150" w:line="240" w:lineRule="auto"/>
        <w:outlineLvl w:val="3"/>
        <w:rPr>
          <w:rFonts w:eastAsia="Times New Roman" w:cstheme="minorHAnsi"/>
          <w:color w:val="000000"/>
          <w:sz w:val="24"/>
          <w:szCs w:val="24"/>
          <w:lang w:eastAsia="en-AU"/>
        </w:rPr>
      </w:pPr>
      <w:r w:rsidRPr="00044C30">
        <w:rPr>
          <w:rFonts w:eastAsia="Times New Roman" w:cstheme="minorHAnsi"/>
          <w:color w:val="000000"/>
          <w:sz w:val="24"/>
          <w:szCs w:val="24"/>
          <w:lang w:eastAsia="en-AU"/>
        </w:rPr>
        <w:t>Ideal Use/Perpetual Inventory</w:t>
      </w:r>
    </w:p>
    <w:p w14:paraId="22AAE3C1"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Tightest possible method of inventory control compares actual use to ideal use by item and computes variance. Includes ability to run perpetual inventories and track batch recipe production variances.</w:t>
      </w:r>
    </w:p>
    <w:p w14:paraId="10F02FEB" w14:textId="77777777" w:rsidR="00A13801" w:rsidRPr="00044C30" w:rsidRDefault="00A13801" w:rsidP="00A13801">
      <w:pPr>
        <w:spacing w:before="150" w:after="150" w:line="240" w:lineRule="auto"/>
        <w:outlineLvl w:val="3"/>
        <w:rPr>
          <w:rFonts w:eastAsia="Times New Roman" w:cstheme="minorHAnsi"/>
          <w:color w:val="000000"/>
          <w:sz w:val="24"/>
          <w:szCs w:val="24"/>
          <w:lang w:eastAsia="en-AU"/>
        </w:rPr>
      </w:pPr>
      <w:r w:rsidRPr="00044C30">
        <w:rPr>
          <w:rFonts w:eastAsia="Times New Roman" w:cstheme="minorHAnsi"/>
          <w:color w:val="000000"/>
          <w:sz w:val="24"/>
          <w:szCs w:val="24"/>
          <w:lang w:eastAsia="en-AU"/>
        </w:rPr>
        <w:t>Bid and Purchase Order</w:t>
      </w:r>
    </w:p>
    <w:p w14:paraId="696B04D0" w14:textId="04F396F1"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Built-in bid pricing system allows entry of vendor bids and automatic selection of best price available. Shopping list feature, automatic PO creation, price history reports and more.</w:t>
      </w:r>
    </w:p>
    <w:p w14:paraId="0FF261D6" w14:textId="77777777" w:rsidR="008C5354" w:rsidRPr="00044C30" w:rsidRDefault="008C5354" w:rsidP="00A13801">
      <w:pPr>
        <w:spacing w:after="150" w:line="240" w:lineRule="auto"/>
        <w:rPr>
          <w:rFonts w:eastAsia="Times New Roman" w:cstheme="minorHAnsi"/>
          <w:color w:val="000000"/>
          <w:sz w:val="24"/>
          <w:szCs w:val="24"/>
          <w:lang w:eastAsia="en-AU"/>
        </w:rPr>
      </w:pPr>
    </w:p>
    <w:p w14:paraId="49A4937A" w14:textId="77777777" w:rsidR="00A13801" w:rsidRPr="00044C30" w:rsidRDefault="00A13801" w:rsidP="00A13801">
      <w:pPr>
        <w:spacing w:before="150" w:after="150" w:line="240" w:lineRule="auto"/>
        <w:outlineLvl w:val="3"/>
        <w:rPr>
          <w:rFonts w:eastAsia="Times New Roman" w:cstheme="minorHAnsi"/>
          <w:color w:val="000000"/>
          <w:sz w:val="24"/>
          <w:szCs w:val="24"/>
          <w:lang w:eastAsia="en-AU"/>
        </w:rPr>
      </w:pPr>
      <w:r w:rsidRPr="00044C30">
        <w:rPr>
          <w:rFonts w:eastAsia="Times New Roman" w:cstheme="minorHAnsi"/>
          <w:color w:val="000000"/>
          <w:sz w:val="24"/>
          <w:szCs w:val="24"/>
          <w:lang w:eastAsia="en-AU"/>
        </w:rPr>
        <w:t>POS Interface</w:t>
      </w:r>
    </w:p>
    <w:p w14:paraId="49BA8916"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Import sales mix data directly from almost any cash register. POS system or polling package.</w:t>
      </w:r>
    </w:p>
    <w:p w14:paraId="1429DBB3" w14:textId="77777777" w:rsidR="00A13801" w:rsidRPr="00044C30" w:rsidRDefault="00A13801" w:rsidP="00A13801">
      <w:pPr>
        <w:spacing w:before="150" w:after="150" w:line="240" w:lineRule="auto"/>
        <w:outlineLvl w:val="3"/>
        <w:rPr>
          <w:rFonts w:eastAsia="Times New Roman" w:cstheme="minorHAnsi"/>
          <w:color w:val="000000"/>
          <w:sz w:val="24"/>
          <w:szCs w:val="24"/>
          <w:lang w:eastAsia="en-AU"/>
        </w:rPr>
      </w:pPr>
      <w:r w:rsidRPr="00044C30">
        <w:rPr>
          <w:rFonts w:eastAsia="Times New Roman" w:cstheme="minorHAnsi"/>
          <w:color w:val="000000"/>
          <w:sz w:val="24"/>
          <w:szCs w:val="24"/>
          <w:lang w:eastAsia="en-AU"/>
        </w:rPr>
        <w:t>Accounts Payable Interfaces</w:t>
      </w:r>
    </w:p>
    <w:p w14:paraId="24DE192D"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Export purchases to accounts payable system.</w:t>
      </w:r>
    </w:p>
    <w:p w14:paraId="7778A132" w14:textId="77777777" w:rsidR="00A13801" w:rsidRPr="00D2710B" w:rsidRDefault="00A13801" w:rsidP="00A13801">
      <w:pPr>
        <w:spacing w:before="150" w:after="150" w:line="240" w:lineRule="auto"/>
        <w:outlineLvl w:val="3"/>
        <w:rPr>
          <w:rFonts w:eastAsia="Times New Roman" w:cstheme="minorHAnsi"/>
          <w:sz w:val="24"/>
          <w:szCs w:val="24"/>
          <w:lang w:eastAsia="en-AU"/>
        </w:rPr>
      </w:pPr>
      <w:r w:rsidRPr="00D2710B">
        <w:rPr>
          <w:rFonts w:eastAsia="Times New Roman" w:cstheme="minorHAnsi"/>
          <w:sz w:val="24"/>
          <w:szCs w:val="24"/>
          <w:lang w:eastAsia="en-AU"/>
        </w:rPr>
        <w:t>Suppliers</w:t>
      </w:r>
    </w:p>
    <w:p w14:paraId="013705E1" w14:textId="3CA07F44" w:rsidR="00A13801" w:rsidRDefault="00D2710B" w:rsidP="00A13801">
      <w:pPr>
        <w:spacing w:after="150" w:line="240" w:lineRule="auto"/>
        <w:rPr>
          <w:rFonts w:eastAsia="Times New Roman" w:cstheme="minorHAnsi"/>
          <w:color w:val="000000"/>
          <w:sz w:val="24"/>
          <w:szCs w:val="24"/>
          <w:lang w:eastAsia="en-AU"/>
        </w:rPr>
      </w:pPr>
      <w:r>
        <w:rPr>
          <w:rFonts w:eastAsia="Times New Roman" w:cstheme="minorHAnsi"/>
          <w:color w:val="000000"/>
          <w:sz w:val="24"/>
          <w:szCs w:val="24"/>
          <w:lang w:eastAsia="en-AU"/>
        </w:rPr>
        <w:t>Norco Milk</w:t>
      </w:r>
    </w:p>
    <w:p w14:paraId="743F2479" w14:textId="3E5C086C" w:rsidR="00D2710B" w:rsidRDefault="00D2710B" w:rsidP="00A13801">
      <w:pPr>
        <w:spacing w:after="150" w:line="240" w:lineRule="auto"/>
        <w:rPr>
          <w:rFonts w:eastAsia="Times New Roman" w:cstheme="minorHAnsi"/>
          <w:color w:val="000000"/>
          <w:sz w:val="24"/>
          <w:szCs w:val="24"/>
          <w:lang w:eastAsia="en-AU"/>
        </w:rPr>
      </w:pPr>
      <w:r>
        <w:rPr>
          <w:rFonts w:eastAsia="Times New Roman" w:cstheme="minorHAnsi"/>
          <w:color w:val="000000"/>
          <w:sz w:val="24"/>
          <w:szCs w:val="24"/>
          <w:lang w:eastAsia="en-AU"/>
        </w:rPr>
        <w:t>PFD</w:t>
      </w:r>
    </w:p>
    <w:p w14:paraId="6BBBE349" w14:textId="7A76AB20" w:rsidR="00D2710B" w:rsidRDefault="00D2710B" w:rsidP="00A13801">
      <w:pPr>
        <w:spacing w:after="150" w:line="240" w:lineRule="auto"/>
        <w:rPr>
          <w:rFonts w:eastAsia="Times New Roman" w:cstheme="minorHAnsi"/>
          <w:color w:val="000000"/>
          <w:sz w:val="24"/>
          <w:szCs w:val="24"/>
          <w:lang w:eastAsia="en-AU"/>
        </w:rPr>
      </w:pPr>
      <w:r>
        <w:rPr>
          <w:rFonts w:eastAsia="Times New Roman" w:cstheme="minorHAnsi"/>
          <w:color w:val="000000"/>
          <w:sz w:val="24"/>
          <w:szCs w:val="24"/>
          <w:lang w:eastAsia="en-AU"/>
        </w:rPr>
        <w:lastRenderedPageBreak/>
        <w:t>City to country</w:t>
      </w:r>
    </w:p>
    <w:p w14:paraId="358FF205" w14:textId="687AE483" w:rsidR="00D2710B" w:rsidRDefault="00D2710B" w:rsidP="00A13801">
      <w:pPr>
        <w:spacing w:after="150" w:line="240" w:lineRule="auto"/>
        <w:rPr>
          <w:rFonts w:eastAsia="Times New Roman" w:cstheme="minorHAnsi"/>
          <w:color w:val="000000"/>
          <w:sz w:val="24"/>
          <w:szCs w:val="24"/>
          <w:lang w:eastAsia="en-AU"/>
        </w:rPr>
      </w:pPr>
      <w:r>
        <w:rPr>
          <w:rFonts w:eastAsia="Times New Roman" w:cstheme="minorHAnsi"/>
          <w:color w:val="000000"/>
          <w:sz w:val="24"/>
          <w:szCs w:val="24"/>
          <w:lang w:eastAsia="en-AU"/>
        </w:rPr>
        <w:t>Campbells</w:t>
      </w:r>
    </w:p>
    <w:p w14:paraId="4D9D635C" w14:textId="606ED312" w:rsidR="00D2710B" w:rsidRDefault="00D2710B" w:rsidP="00A13801">
      <w:pPr>
        <w:spacing w:after="150" w:line="240" w:lineRule="auto"/>
        <w:rPr>
          <w:rFonts w:eastAsia="Times New Roman" w:cstheme="minorHAnsi"/>
          <w:color w:val="000000"/>
          <w:sz w:val="24"/>
          <w:szCs w:val="24"/>
          <w:lang w:eastAsia="en-AU"/>
        </w:rPr>
      </w:pPr>
      <w:r>
        <w:rPr>
          <w:rFonts w:eastAsia="Times New Roman" w:cstheme="minorHAnsi"/>
          <w:color w:val="000000"/>
          <w:sz w:val="24"/>
          <w:szCs w:val="24"/>
          <w:lang w:eastAsia="en-AU"/>
        </w:rPr>
        <w:t>Costco</w:t>
      </w:r>
    </w:p>
    <w:p w14:paraId="47B9EBA6" w14:textId="77777777" w:rsidR="00D2710B" w:rsidRPr="00044C30" w:rsidRDefault="00D2710B" w:rsidP="00A13801">
      <w:pPr>
        <w:spacing w:after="150" w:line="240" w:lineRule="auto"/>
        <w:rPr>
          <w:rFonts w:eastAsia="Times New Roman" w:cstheme="minorHAnsi"/>
          <w:color w:val="000000"/>
          <w:sz w:val="24"/>
          <w:szCs w:val="24"/>
          <w:lang w:eastAsia="en-AU"/>
        </w:rPr>
      </w:pPr>
    </w:p>
    <w:p w14:paraId="36E93C24" w14:textId="77777777" w:rsidR="00A13801" w:rsidRPr="00044C30" w:rsidRDefault="00A13801" w:rsidP="00A13801">
      <w:pPr>
        <w:pBdr>
          <w:left w:val="single" w:sz="24" w:space="6" w:color="FDC15D"/>
        </w:pBdr>
        <w:spacing w:before="300" w:after="150" w:line="240" w:lineRule="auto"/>
        <w:outlineLvl w:val="1"/>
        <w:rPr>
          <w:rFonts w:eastAsia="Times New Roman" w:cstheme="minorHAnsi"/>
          <w:color w:val="000000"/>
          <w:sz w:val="24"/>
          <w:szCs w:val="24"/>
          <w:lang w:eastAsia="en-AU"/>
        </w:rPr>
      </w:pPr>
      <w:r w:rsidRPr="00044C30">
        <w:rPr>
          <w:rFonts w:eastAsia="Times New Roman" w:cstheme="minorHAnsi"/>
          <w:color w:val="000000"/>
          <w:sz w:val="24"/>
          <w:szCs w:val="24"/>
          <w:lang w:eastAsia="en-AU"/>
        </w:rPr>
        <w:t>MANAGEMENT</w:t>
      </w:r>
    </w:p>
    <w:p w14:paraId="2CB4FBC9" w14:textId="77777777" w:rsidR="00A13801" w:rsidRPr="00044C30" w:rsidRDefault="00A13801" w:rsidP="00A13801">
      <w:pPr>
        <w:spacing w:before="300" w:after="150" w:line="240" w:lineRule="auto"/>
        <w:outlineLvl w:val="2"/>
        <w:rPr>
          <w:rFonts w:eastAsia="Times New Roman" w:cstheme="minorHAnsi"/>
          <w:color w:val="000000"/>
          <w:sz w:val="24"/>
          <w:szCs w:val="24"/>
          <w:lang w:eastAsia="en-AU"/>
        </w:rPr>
      </w:pPr>
      <w:r w:rsidRPr="00044C30">
        <w:rPr>
          <w:rFonts w:eastAsia="Times New Roman" w:cstheme="minorHAnsi"/>
          <w:color w:val="000000"/>
          <w:sz w:val="24"/>
          <w:szCs w:val="24"/>
          <w:lang w:eastAsia="en-AU"/>
        </w:rPr>
        <w:t>Goal</w:t>
      </w:r>
    </w:p>
    <w:p w14:paraId="362C10A2"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To have a competent and knowledgeable management staff which functions as a team.</w:t>
      </w:r>
    </w:p>
    <w:p w14:paraId="5386DCAF" w14:textId="77777777" w:rsidR="00A13801" w:rsidRPr="00044C30" w:rsidRDefault="00A13801" w:rsidP="00A13801">
      <w:pPr>
        <w:spacing w:before="150" w:after="150" w:line="240" w:lineRule="auto"/>
        <w:outlineLvl w:val="3"/>
        <w:rPr>
          <w:rFonts w:eastAsia="Times New Roman" w:cstheme="minorHAnsi"/>
          <w:color w:val="000000"/>
          <w:sz w:val="24"/>
          <w:szCs w:val="24"/>
          <w:lang w:eastAsia="en-AU"/>
        </w:rPr>
      </w:pPr>
      <w:r w:rsidRPr="00044C30">
        <w:rPr>
          <w:rFonts w:eastAsia="Times New Roman" w:cstheme="minorHAnsi"/>
          <w:color w:val="000000"/>
          <w:sz w:val="24"/>
          <w:szCs w:val="24"/>
          <w:lang w:eastAsia="en-AU"/>
        </w:rPr>
        <w:t>Objectives</w:t>
      </w:r>
    </w:p>
    <w:p w14:paraId="77CD0A80" w14:textId="77777777" w:rsidR="00A13801" w:rsidRPr="00044C30" w:rsidRDefault="00A13801" w:rsidP="00A13801">
      <w:pPr>
        <w:numPr>
          <w:ilvl w:val="0"/>
          <w:numId w:val="5"/>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Hire experienced, qualified persons</w:t>
      </w:r>
    </w:p>
    <w:p w14:paraId="1018C40B" w14:textId="77777777" w:rsidR="00A13801" w:rsidRPr="00044C30" w:rsidRDefault="00A13801" w:rsidP="00A13801">
      <w:pPr>
        <w:numPr>
          <w:ilvl w:val="0"/>
          <w:numId w:val="5"/>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Conduct weekly management meetings</w:t>
      </w:r>
    </w:p>
    <w:p w14:paraId="21259112" w14:textId="77777777" w:rsidR="00A13801" w:rsidRPr="00044C30" w:rsidRDefault="00A13801" w:rsidP="00A13801">
      <w:pPr>
        <w:numPr>
          <w:ilvl w:val="0"/>
          <w:numId w:val="5"/>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On-going training to include outside classes in food service, management, etc.</w:t>
      </w:r>
    </w:p>
    <w:p w14:paraId="393B266C" w14:textId="77777777" w:rsidR="00A13801" w:rsidRPr="00044C30" w:rsidRDefault="00A13801" w:rsidP="00A13801">
      <w:pPr>
        <w:numPr>
          <w:ilvl w:val="0"/>
          <w:numId w:val="5"/>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Reviews every six months</w:t>
      </w:r>
    </w:p>
    <w:p w14:paraId="2D3DD0A2" w14:textId="77777777" w:rsidR="00A13801" w:rsidRPr="00044C30" w:rsidRDefault="00A13801" w:rsidP="00A13801">
      <w:pPr>
        <w:numPr>
          <w:ilvl w:val="0"/>
          <w:numId w:val="5"/>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Performance incentives</w:t>
      </w:r>
    </w:p>
    <w:p w14:paraId="377990B2" w14:textId="77777777" w:rsidR="00A13801" w:rsidRPr="00044C30" w:rsidRDefault="00A13801" w:rsidP="00A13801">
      <w:pPr>
        <w:numPr>
          <w:ilvl w:val="0"/>
          <w:numId w:val="5"/>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Encourage creativity</w:t>
      </w:r>
    </w:p>
    <w:p w14:paraId="4DB0DF32" w14:textId="639636FE" w:rsidR="00A13801" w:rsidRPr="00044C30" w:rsidRDefault="00A13801" w:rsidP="00A13801">
      <w:pPr>
        <w:spacing w:before="300" w:after="150" w:line="240" w:lineRule="auto"/>
        <w:outlineLvl w:val="2"/>
        <w:rPr>
          <w:rFonts w:eastAsia="Times New Roman" w:cstheme="minorHAnsi"/>
          <w:color w:val="000000"/>
          <w:sz w:val="24"/>
          <w:szCs w:val="24"/>
          <w:lang w:eastAsia="en-AU"/>
        </w:rPr>
      </w:pPr>
      <w:r w:rsidRPr="00044C30">
        <w:rPr>
          <w:rFonts w:eastAsia="Times New Roman" w:cstheme="minorHAnsi"/>
          <w:color w:val="000000"/>
          <w:sz w:val="24"/>
          <w:szCs w:val="24"/>
          <w:lang w:eastAsia="en-AU"/>
        </w:rPr>
        <w:t>Organi</w:t>
      </w:r>
      <w:r w:rsidR="008B4F20" w:rsidRPr="00044C30">
        <w:rPr>
          <w:rFonts w:eastAsia="Times New Roman" w:cstheme="minorHAnsi"/>
          <w:color w:val="000000"/>
          <w:sz w:val="24"/>
          <w:szCs w:val="24"/>
          <w:lang w:eastAsia="en-AU"/>
        </w:rPr>
        <w:t>s</w:t>
      </w:r>
      <w:r w:rsidRPr="00044C30">
        <w:rPr>
          <w:rFonts w:eastAsia="Times New Roman" w:cstheme="minorHAnsi"/>
          <w:color w:val="000000"/>
          <w:sz w:val="24"/>
          <w:szCs w:val="24"/>
          <w:lang w:eastAsia="en-AU"/>
        </w:rPr>
        <w:t>ation</w:t>
      </w:r>
    </w:p>
    <w:p w14:paraId="156F5589" w14:textId="6D636FC4"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Barrington Cafe will be operated as a Sole Proprietorship. There will be private investors. However, these investors will be silent investors with a payoff of investment within three years. These investments will be paid twice-yearly in equal </w:t>
      </w:r>
      <w:r w:rsidR="008B4F20" w:rsidRPr="00044C30">
        <w:rPr>
          <w:rFonts w:eastAsia="Times New Roman" w:cstheme="minorHAnsi"/>
          <w:color w:val="000000"/>
          <w:sz w:val="24"/>
          <w:szCs w:val="24"/>
          <w:lang w:eastAsia="en-AU"/>
        </w:rPr>
        <w:t>instalments</w:t>
      </w:r>
      <w:r w:rsidRPr="00044C30">
        <w:rPr>
          <w:rFonts w:eastAsia="Times New Roman" w:cstheme="minorHAnsi"/>
          <w:color w:val="000000"/>
          <w:sz w:val="24"/>
          <w:szCs w:val="24"/>
          <w:lang w:eastAsia="en-AU"/>
        </w:rPr>
        <w:t xml:space="preserve"> including interest.</w:t>
      </w:r>
    </w:p>
    <w:p w14:paraId="6B313079"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Overall management will be the responsibility of the owner. There will be a general manager and shift supervisors.</w:t>
      </w:r>
    </w:p>
    <w:p w14:paraId="591D8BA4" w14:textId="77777777" w:rsidR="00A13801" w:rsidRPr="00B30B38" w:rsidRDefault="00A13801" w:rsidP="00A13801">
      <w:pPr>
        <w:spacing w:before="150" w:after="150" w:line="240" w:lineRule="auto"/>
        <w:outlineLvl w:val="3"/>
        <w:rPr>
          <w:rFonts w:eastAsia="Times New Roman" w:cstheme="minorHAnsi"/>
          <w:sz w:val="24"/>
          <w:szCs w:val="24"/>
          <w:lang w:eastAsia="en-AU"/>
        </w:rPr>
      </w:pPr>
      <w:r w:rsidRPr="00B30B38">
        <w:rPr>
          <w:rFonts w:eastAsia="Times New Roman" w:cstheme="minorHAnsi"/>
          <w:sz w:val="24"/>
          <w:szCs w:val="24"/>
          <w:lang w:eastAsia="en-AU"/>
        </w:rPr>
        <w:t>Proprietor</w:t>
      </w:r>
    </w:p>
    <w:p w14:paraId="5D82EBD1" w14:textId="4D5763E2" w:rsidR="00A13801" w:rsidRPr="00B30B38" w:rsidRDefault="00A13801" w:rsidP="00A13801">
      <w:pPr>
        <w:spacing w:after="150" w:line="240" w:lineRule="auto"/>
        <w:rPr>
          <w:rFonts w:eastAsia="Times New Roman" w:cstheme="minorHAnsi"/>
          <w:sz w:val="24"/>
          <w:szCs w:val="24"/>
          <w:lang w:eastAsia="en-AU"/>
        </w:rPr>
      </w:pPr>
      <w:r w:rsidRPr="00B30B38">
        <w:rPr>
          <w:rFonts w:eastAsia="Times New Roman" w:cstheme="minorHAnsi"/>
          <w:sz w:val="24"/>
          <w:szCs w:val="24"/>
          <w:lang w:eastAsia="en-AU"/>
        </w:rPr>
        <w:t xml:space="preserve">As owner, </w:t>
      </w:r>
      <w:r w:rsidR="008B4F20" w:rsidRPr="00B30B38">
        <w:rPr>
          <w:rFonts w:eastAsia="Times New Roman" w:cstheme="minorHAnsi"/>
          <w:sz w:val="24"/>
          <w:szCs w:val="24"/>
          <w:lang w:eastAsia="en-AU"/>
        </w:rPr>
        <w:t>Colleen Gauder</w:t>
      </w:r>
      <w:r w:rsidRPr="00B30B38">
        <w:rPr>
          <w:rFonts w:eastAsia="Times New Roman" w:cstheme="minorHAnsi"/>
          <w:sz w:val="24"/>
          <w:szCs w:val="24"/>
          <w:lang w:eastAsia="en-AU"/>
        </w:rPr>
        <w:t xml:space="preserve"> brings to Barrington Cafe an extensive and varied background. She has been General Manager for two restaurants and has been the Dining Room </w:t>
      </w:r>
      <w:r w:rsidR="008B4F20" w:rsidRPr="00B30B38">
        <w:rPr>
          <w:rFonts w:eastAsia="Times New Roman" w:cstheme="minorHAnsi"/>
          <w:sz w:val="24"/>
          <w:szCs w:val="24"/>
          <w:lang w:eastAsia="en-AU"/>
        </w:rPr>
        <w:t>Manager</w:t>
      </w:r>
      <w:r w:rsidRPr="00B30B38">
        <w:rPr>
          <w:rFonts w:eastAsia="Times New Roman" w:cstheme="minorHAnsi"/>
          <w:sz w:val="24"/>
          <w:szCs w:val="24"/>
          <w:lang w:eastAsia="en-AU"/>
        </w:rPr>
        <w:t xml:space="preserve"> for a major private club.</w:t>
      </w:r>
    </w:p>
    <w:p w14:paraId="029D9795" w14:textId="385A39D2" w:rsidR="00A13801" w:rsidRPr="00B30B38" w:rsidRDefault="00A13801" w:rsidP="00A13801">
      <w:pPr>
        <w:spacing w:after="150" w:line="240" w:lineRule="auto"/>
        <w:rPr>
          <w:rFonts w:eastAsia="Times New Roman" w:cstheme="minorHAnsi"/>
          <w:sz w:val="24"/>
          <w:szCs w:val="24"/>
          <w:lang w:eastAsia="en-AU"/>
        </w:rPr>
      </w:pPr>
      <w:r w:rsidRPr="00B30B38">
        <w:rPr>
          <w:rFonts w:eastAsia="Times New Roman" w:cstheme="minorHAnsi"/>
          <w:sz w:val="24"/>
          <w:szCs w:val="24"/>
          <w:lang w:eastAsia="en-AU"/>
        </w:rPr>
        <w:t xml:space="preserve">Her most recent experience was with a non-profit agency. She was responsible for overseeing three housing programs for the agency and a staff of six persons. Her duties included: monthly reports to </w:t>
      </w:r>
      <w:r w:rsidR="008B4F20" w:rsidRPr="00B30B38">
        <w:rPr>
          <w:rFonts w:eastAsia="Times New Roman" w:cstheme="minorHAnsi"/>
          <w:sz w:val="24"/>
          <w:szCs w:val="24"/>
          <w:lang w:eastAsia="en-AU"/>
        </w:rPr>
        <w:t>Barrington Australia</w:t>
      </w:r>
      <w:r w:rsidRPr="00B30B38">
        <w:rPr>
          <w:rFonts w:eastAsia="Times New Roman" w:cstheme="minorHAnsi"/>
          <w:sz w:val="24"/>
          <w:szCs w:val="24"/>
          <w:lang w:eastAsia="en-AU"/>
        </w:rPr>
        <w:t xml:space="preserve">, City of </w:t>
      </w:r>
      <w:proofErr w:type="gramStart"/>
      <w:r w:rsidR="008B4F20" w:rsidRPr="00B30B38">
        <w:rPr>
          <w:rFonts w:eastAsia="Times New Roman" w:cstheme="minorHAnsi"/>
          <w:sz w:val="24"/>
          <w:szCs w:val="24"/>
          <w:lang w:eastAsia="en-AU"/>
        </w:rPr>
        <w:t>Southport</w:t>
      </w:r>
      <w:proofErr w:type="gramEnd"/>
      <w:r w:rsidR="008B4F20" w:rsidRPr="00B30B38">
        <w:rPr>
          <w:rFonts w:eastAsia="Times New Roman" w:cstheme="minorHAnsi"/>
          <w:sz w:val="24"/>
          <w:szCs w:val="24"/>
          <w:lang w:eastAsia="en-AU"/>
        </w:rPr>
        <w:t xml:space="preserve"> </w:t>
      </w:r>
      <w:r w:rsidRPr="00B30B38">
        <w:rPr>
          <w:rFonts w:eastAsia="Times New Roman" w:cstheme="minorHAnsi"/>
          <w:sz w:val="24"/>
          <w:szCs w:val="24"/>
          <w:lang w:eastAsia="en-AU"/>
        </w:rPr>
        <w:t xml:space="preserve">and State Housing Trust Fund; over a $500,000 yearly budget. </w:t>
      </w:r>
      <w:r w:rsidR="008B4F20" w:rsidRPr="00B30B38">
        <w:rPr>
          <w:rFonts w:eastAsia="Times New Roman" w:cstheme="minorHAnsi"/>
          <w:sz w:val="24"/>
          <w:szCs w:val="24"/>
          <w:lang w:eastAsia="en-AU"/>
        </w:rPr>
        <w:t>Colleen</w:t>
      </w:r>
      <w:r w:rsidRPr="00B30B38">
        <w:rPr>
          <w:rFonts w:eastAsia="Times New Roman" w:cstheme="minorHAnsi"/>
          <w:sz w:val="24"/>
          <w:szCs w:val="24"/>
          <w:lang w:eastAsia="en-AU"/>
        </w:rPr>
        <w:t xml:space="preserve"> is competent in all areas regarding regulations for the </w:t>
      </w:r>
      <w:r w:rsidR="008B4F20" w:rsidRPr="00B30B38">
        <w:rPr>
          <w:rFonts w:eastAsia="Times New Roman" w:cstheme="minorHAnsi"/>
          <w:sz w:val="24"/>
          <w:szCs w:val="24"/>
          <w:lang w:eastAsia="en-AU"/>
        </w:rPr>
        <w:t>above-mentioned</w:t>
      </w:r>
      <w:r w:rsidRPr="00B30B38">
        <w:rPr>
          <w:rFonts w:eastAsia="Times New Roman" w:cstheme="minorHAnsi"/>
          <w:sz w:val="24"/>
          <w:szCs w:val="24"/>
          <w:lang w:eastAsia="en-AU"/>
        </w:rPr>
        <w:t xml:space="preserve"> organi</w:t>
      </w:r>
      <w:r w:rsidR="008B4F20" w:rsidRPr="00B30B38">
        <w:rPr>
          <w:rFonts w:eastAsia="Times New Roman" w:cstheme="minorHAnsi"/>
          <w:sz w:val="24"/>
          <w:szCs w:val="24"/>
          <w:lang w:eastAsia="en-AU"/>
        </w:rPr>
        <w:t>s</w:t>
      </w:r>
      <w:r w:rsidRPr="00B30B38">
        <w:rPr>
          <w:rFonts w:eastAsia="Times New Roman" w:cstheme="minorHAnsi"/>
          <w:sz w:val="24"/>
          <w:szCs w:val="24"/>
          <w:lang w:eastAsia="en-AU"/>
        </w:rPr>
        <w:t>ations, and other government programs.</w:t>
      </w:r>
    </w:p>
    <w:p w14:paraId="72CCDCC2" w14:textId="5BEB06BC" w:rsidR="00A13801" w:rsidRPr="00044C30" w:rsidRDefault="00A13801" w:rsidP="00A13801">
      <w:pPr>
        <w:spacing w:after="150" w:line="240" w:lineRule="auto"/>
        <w:rPr>
          <w:rFonts w:eastAsia="Times New Roman" w:cstheme="minorHAnsi"/>
          <w:color w:val="00B0F0"/>
          <w:sz w:val="24"/>
          <w:szCs w:val="24"/>
          <w:lang w:eastAsia="en-AU"/>
        </w:rPr>
      </w:pPr>
      <w:r w:rsidRPr="00B30B38">
        <w:rPr>
          <w:rFonts w:eastAsia="Times New Roman" w:cstheme="minorHAnsi"/>
          <w:sz w:val="24"/>
          <w:szCs w:val="24"/>
          <w:lang w:eastAsia="en-AU"/>
        </w:rPr>
        <w:t xml:space="preserve">Also, she performed the grant writing, and was responsible for fundraising and public speaking on behalf of the agency. She worked closely with the Executive Director on purchases of properties for affordable rental from </w:t>
      </w:r>
      <w:r w:rsidR="008B4F20" w:rsidRPr="00B30B38">
        <w:rPr>
          <w:rFonts w:eastAsia="Times New Roman" w:cstheme="minorHAnsi"/>
          <w:sz w:val="24"/>
          <w:szCs w:val="24"/>
          <w:lang w:eastAsia="en-AU"/>
        </w:rPr>
        <w:t>Barrington Australia Properties</w:t>
      </w:r>
      <w:r w:rsidRPr="00B30B38">
        <w:rPr>
          <w:rFonts w:eastAsia="Times New Roman" w:cstheme="minorHAnsi"/>
          <w:sz w:val="24"/>
          <w:szCs w:val="24"/>
          <w:lang w:eastAsia="en-AU"/>
        </w:rPr>
        <w:t xml:space="preserve"> </w:t>
      </w:r>
      <w:proofErr w:type="gramStart"/>
      <w:r w:rsidRPr="00B30B38">
        <w:rPr>
          <w:rFonts w:eastAsia="Times New Roman" w:cstheme="minorHAnsi"/>
          <w:sz w:val="24"/>
          <w:szCs w:val="24"/>
          <w:lang w:eastAsia="en-AU"/>
        </w:rPr>
        <w:t>and also</w:t>
      </w:r>
      <w:proofErr w:type="gramEnd"/>
      <w:r w:rsidRPr="00B30B38">
        <w:rPr>
          <w:rFonts w:eastAsia="Times New Roman" w:cstheme="minorHAnsi"/>
          <w:sz w:val="24"/>
          <w:szCs w:val="24"/>
          <w:lang w:eastAsia="en-AU"/>
        </w:rPr>
        <w:t xml:space="preserve"> wrote the </w:t>
      </w:r>
      <w:r w:rsidR="008B4F20" w:rsidRPr="00B30B38">
        <w:rPr>
          <w:rFonts w:eastAsia="Times New Roman" w:cstheme="minorHAnsi"/>
          <w:sz w:val="24"/>
          <w:szCs w:val="24"/>
          <w:lang w:eastAsia="en-AU"/>
        </w:rPr>
        <w:t>Barrington Australia</w:t>
      </w:r>
      <w:r w:rsidRPr="00B30B38">
        <w:rPr>
          <w:rFonts w:eastAsia="Times New Roman" w:cstheme="minorHAnsi"/>
          <w:sz w:val="24"/>
          <w:szCs w:val="24"/>
          <w:lang w:eastAsia="en-AU"/>
        </w:rPr>
        <w:t xml:space="preserve"> Properties monitoring reports</w:t>
      </w:r>
      <w:r w:rsidRPr="00044C30">
        <w:rPr>
          <w:rFonts w:eastAsia="Times New Roman" w:cstheme="minorHAnsi"/>
          <w:color w:val="00B0F0"/>
          <w:sz w:val="24"/>
          <w:szCs w:val="24"/>
          <w:lang w:eastAsia="en-AU"/>
        </w:rPr>
        <w:t>.</w:t>
      </w:r>
    </w:p>
    <w:p w14:paraId="383DF012" w14:textId="2BD1FDDA"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In addition, she helped case-work clients, advocated for </w:t>
      </w:r>
      <w:r w:rsidR="00B30B38" w:rsidRPr="00044C30">
        <w:rPr>
          <w:rFonts w:eastAsia="Times New Roman" w:cstheme="minorHAnsi"/>
          <w:color w:val="000000"/>
          <w:sz w:val="24"/>
          <w:szCs w:val="24"/>
          <w:lang w:eastAsia="en-AU"/>
        </w:rPr>
        <w:t>low-income</w:t>
      </w:r>
      <w:r w:rsidRPr="00044C30">
        <w:rPr>
          <w:rFonts w:eastAsia="Times New Roman" w:cstheme="minorHAnsi"/>
          <w:color w:val="000000"/>
          <w:sz w:val="24"/>
          <w:szCs w:val="24"/>
          <w:lang w:eastAsia="en-AU"/>
        </w:rPr>
        <w:t xml:space="preserve"> persons, performed housing </w:t>
      </w:r>
      <w:r w:rsidR="00A97436" w:rsidRPr="00044C30">
        <w:rPr>
          <w:rFonts w:eastAsia="Times New Roman" w:cstheme="minorHAnsi"/>
          <w:color w:val="000000"/>
          <w:sz w:val="24"/>
          <w:szCs w:val="24"/>
          <w:lang w:eastAsia="en-AU"/>
        </w:rPr>
        <w:t>counselling</w:t>
      </w:r>
      <w:r w:rsidRPr="00044C30">
        <w:rPr>
          <w:rFonts w:eastAsia="Times New Roman" w:cstheme="minorHAnsi"/>
          <w:color w:val="000000"/>
          <w:sz w:val="24"/>
          <w:szCs w:val="24"/>
          <w:lang w:eastAsia="en-AU"/>
        </w:rPr>
        <w:t xml:space="preserve"> for persons in danger of foreclosure and worked with </w:t>
      </w:r>
      <w:r w:rsidR="00BC60DB" w:rsidRPr="00044C30">
        <w:rPr>
          <w:rFonts w:eastAsia="Times New Roman" w:cstheme="minorHAnsi"/>
          <w:color w:val="000000"/>
          <w:sz w:val="24"/>
          <w:szCs w:val="24"/>
          <w:lang w:eastAsia="en-AU"/>
        </w:rPr>
        <w:t xml:space="preserve">carbon neutral </w:t>
      </w:r>
      <w:r w:rsidRPr="00044C30">
        <w:rPr>
          <w:rFonts w:eastAsia="Times New Roman" w:cstheme="minorHAnsi"/>
          <w:color w:val="000000"/>
          <w:sz w:val="24"/>
          <w:szCs w:val="24"/>
          <w:lang w:eastAsia="en-AU"/>
        </w:rPr>
        <w:t>members in need of services.</w:t>
      </w:r>
    </w:p>
    <w:p w14:paraId="312CA8FB" w14:textId="77777777" w:rsidR="00A13801" w:rsidRPr="00044C30" w:rsidRDefault="00A13801" w:rsidP="00A13801">
      <w:pPr>
        <w:spacing w:before="150" w:after="150" w:line="240" w:lineRule="auto"/>
        <w:outlineLvl w:val="3"/>
        <w:rPr>
          <w:rFonts w:eastAsia="Times New Roman" w:cstheme="minorHAnsi"/>
          <w:color w:val="000000"/>
          <w:sz w:val="24"/>
          <w:szCs w:val="24"/>
          <w:lang w:eastAsia="en-AU"/>
        </w:rPr>
      </w:pPr>
      <w:r w:rsidRPr="00044C30">
        <w:rPr>
          <w:rFonts w:eastAsia="Times New Roman" w:cstheme="minorHAnsi"/>
          <w:color w:val="000000"/>
          <w:sz w:val="24"/>
          <w:szCs w:val="24"/>
          <w:lang w:eastAsia="en-AU"/>
        </w:rPr>
        <w:lastRenderedPageBreak/>
        <w:t>General Manager</w:t>
      </w:r>
    </w:p>
    <w:p w14:paraId="195B73C9" w14:textId="77777777" w:rsidR="00A13801" w:rsidRPr="00044C30" w:rsidRDefault="00A13801" w:rsidP="00A13801">
      <w:pPr>
        <w:spacing w:before="150" w:after="150" w:line="240" w:lineRule="auto"/>
        <w:outlineLvl w:val="4"/>
        <w:rPr>
          <w:rFonts w:eastAsia="Times New Roman" w:cstheme="minorHAnsi"/>
          <w:color w:val="000000"/>
          <w:sz w:val="24"/>
          <w:szCs w:val="24"/>
          <w:lang w:eastAsia="en-AU"/>
        </w:rPr>
      </w:pPr>
      <w:r w:rsidRPr="00044C30">
        <w:rPr>
          <w:rFonts w:eastAsia="Times New Roman" w:cstheme="minorHAnsi"/>
          <w:color w:val="000000"/>
          <w:sz w:val="24"/>
          <w:szCs w:val="24"/>
          <w:lang w:eastAsia="en-AU"/>
        </w:rPr>
        <w:t>Qualifications</w:t>
      </w:r>
    </w:p>
    <w:p w14:paraId="6475AE40" w14:textId="1E4CBC16"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This position has not been filled. The requirements of the position require 10 </w:t>
      </w:r>
      <w:r w:rsidR="00A97436" w:rsidRPr="00044C30">
        <w:rPr>
          <w:rFonts w:eastAsia="Times New Roman" w:cstheme="minorHAnsi"/>
          <w:color w:val="000000"/>
          <w:sz w:val="24"/>
          <w:szCs w:val="24"/>
          <w:lang w:eastAsia="en-AU"/>
        </w:rPr>
        <w:t>years’ experience</w:t>
      </w:r>
      <w:r w:rsidRPr="00044C30">
        <w:rPr>
          <w:rFonts w:eastAsia="Times New Roman" w:cstheme="minorHAnsi"/>
          <w:color w:val="000000"/>
          <w:sz w:val="24"/>
          <w:szCs w:val="24"/>
          <w:lang w:eastAsia="en-AU"/>
        </w:rPr>
        <w:t xml:space="preserve"> in restaurants, at least five of those years in some type of supervisory position. A bachelor's degree in hotel and restaurant management is preferable. The candidate for this position will be required to submit a resume and verifiable references. The candidate will be interviewed and hired by the proprietor.</w:t>
      </w:r>
    </w:p>
    <w:p w14:paraId="11AAAAFD" w14:textId="77777777" w:rsidR="00A13801" w:rsidRPr="00044C30" w:rsidRDefault="00A13801" w:rsidP="00A13801">
      <w:pPr>
        <w:spacing w:before="150" w:after="150" w:line="240" w:lineRule="auto"/>
        <w:outlineLvl w:val="4"/>
        <w:rPr>
          <w:rFonts w:eastAsia="Times New Roman" w:cstheme="minorHAnsi"/>
          <w:color w:val="000000"/>
          <w:sz w:val="24"/>
          <w:szCs w:val="24"/>
          <w:lang w:eastAsia="en-AU"/>
        </w:rPr>
      </w:pPr>
      <w:r w:rsidRPr="00044C30">
        <w:rPr>
          <w:rFonts w:eastAsia="Times New Roman" w:cstheme="minorHAnsi"/>
          <w:color w:val="000000"/>
          <w:sz w:val="24"/>
          <w:szCs w:val="24"/>
          <w:lang w:eastAsia="en-AU"/>
        </w:rPr>
        <w:t>Job Description</w:t>
      </w:r>
    </w:p>
    <w:p w14:paraId="5B6E684D"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The general manager will report directly to the owner. They will be responsible for the overall management of the staff. They will work in conjunction with the owner in ordering supplies, maintaining inventory, handling customer complaints and scheduling staff. Other duties would include ensuring staff coverage for all shifts and reports to the owner.</w:t>
      </w:r>
    </w:p>
    <w:p w14:paraId="35A43B3F" w14:textId="77777777" w:rsidR="00A13801" w:rsidRPr="00044C30" w:rsidRDefault="00A13801" w:rsidP="00A13801">
      <w:pPr>
        <w:spacing w:before="150" w:after="150" w:line="240" w:lineRule="auto"/>
        <w:outlineLvl w:val="3"/>
        <w:rPr>
          <w:rFonts w:eastAsia="Times New Roman" w:cstheme="minorHAnsi"/>
          <w:color w:val="000000"/>
          <w:sz w:val="24"/>
          <w:szCs w:val="24"/>
          <w:lang w:eastAsia="en-AU"/>
        </w:rPr>
      </w:pPr>
      <w:r w:rsidRPr="00044C30">
        <w:rPr>
          <w:rFonts w:eastAsia="Times New Roman" w:cstheme="minorHAnsi"/>
          <w:color w:val="000000"/>
          <w:sz w:val="24"/>
          <w:szCs w:val="24"/>
          <w:lang w:eastAsia="en-AU"/>
        </w:rPr>
        <w:t>Shift Supervisor</w:t>
      </w:r>
    </w:p>
    <w:p w14:paraId="7881C197" w14:textId="77777777" w:rsidR="00A13801" w:rsidRPr="00044C30" w:rsidRDefault="00A13801" w:rsidP="00A13801">
      <w:pPr>
        <w:spacing w:before="150" w:after="150" w:line="240" w:lineRule="auto"/>
        <w:outlineLvl w:val="4"/>
        <w:rPr>
          <w:rFonts w:eastAsia="Times New Roman" w:cstheme="minorHAnsi"/>
          <w:color w:val="000000"/>
          <w:sz w:val="24"/>
          <w:szCs w:val="24"/>
          <w:lang w:eastAsia="en-AU"/>
        </w:rPr>
      </w:pPr>
      <w:r w:rsidRPr="00044C30">
        <w:rPr>
          <w:rFonts w:eastAsia="Times New Roman" w:cstheme="minorHAnsi"/>
          <w:color w:val="000000"/>
          <w:sz w:val="24"/>
          <w:szCs w:val="24"/>
          <w:lang w:eastAsia="en-AU"/>
        </w:rPr>
        <w:t>Qualifications</w:t>
      </w:r>
    </w:p>
    <w:p w14:paraId="24ECB8AA" w14:textId="015379E5"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Must have five </w:t>
      </w:r>
      <w:r w:rsidR="00A97436" w:rsidRPr="00044C30">
        <w:rPr>
          <w:rFonts w:eastAsia="Times New Roman" w:cstheme="minorHAnsi"/>
          <w:color w:val="000000"/>
          <w:sz w:val="24"/>
          <w:szCs w:val="24"/>
          <w:lang w:eastAsia="en-AU"/>
        </w:rPr>
        <w:t>years’ experience</w:t>
      </w:r>
      <w:r w:rsidRPr="00044C30">
        <w:rPr>
          <w:rFonts w:eastAsia="Times New Roman" w:cstheme="minorHAnsi"/>
          <w:color w:val="000000"/>
          <w:sz w:val="24"/>
          <w:szCs w:val="24"/>
          <w:lang w:eastAsia="en-AU"/>
        </w:rPr>
        <w:t xml:space="preserve"> in restaurant work. At least three years as a server. They must be at least 21 years old. They must possess a friendly and outgoing personality and have good personal hygiene.</w:t>
      </w:r>
    </w:p>
    <w:p w14:paraId="28752082"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The candidate for this position will be required to submit a resume and applications.</w:t>
      </w:r>
    </w:p>
    <w:p w14:paraId="306CF165"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The candidate will be interviewed and hired by the proprietor and general manager.</w:t>
      </w:r>
    </w:p>
    <w:p w14:paraId="5E75852F" w14:textId="77777777" w:rsidR="00A13801" w:rsidRPr="00044C30" w:rsidRDefault="00A13801" w:rsidP="00A13801">
      <w:pPr>
        <w:spacing w:before="150" w:after="150" w:line="240" w:lineRule="auto"/>
        <w:outlineLvl w:val="4"/>
        <w:rPr>
          <w:rFonts w:eastAsia="Times New Roman" w:cstheme="minorHAnsi"/>
          <w:color w:val="000000"/>
          <w:sz w:val="24"/>
          <w:szCs w:val="24"/>
          <w:lang w:eastAsia="en-AU"/>
        </w:rPr>
      </w:pPr>
      <w:r w:rsidRPr="00044C30">
        <w:rPr>
          <w:rFonts w:eastAsia="Times New Roman" w:cstheme="minorHAnsi"/>
          <w:color w:val="000000"/>
          <w:sz w:val="24"/>
          <w:szCs w:val="24"/>
          <w:lang w:eastAsia="en-AU"/>
        </w:rPr>
        <w:t>Job Description</w:t>
      </w:r>
    </w:p>
    <w:p w14:paraId="5D833F94"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They will be responsible for the oversight of the servers, bus person and hostess on their shift. They will work under the general manager.</w:t>
      </w:r>
    </w:p>
    <w:p w14:paraId="0F2AF300"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The shift supervisor also works in the capacity of a server and is responsible for waiting on tables, taking the customers' food and drink </w:t>
      </w:r>
      <w:proofErr w:type="gramStart"/>
      <w:r w:rsidRPr="00044C30">
        <w:rPr>
          <w:rFonts w:eastAsia="Times New Roman" w:cstheme="minorHAnsi"/>
          <w:color w:val="000000"/>
          <w:sz w:val="24"/>
          <w:szCs w:val="24"/>
          <w:lang w:eastAsia="en-AU"/>
        </w:rPr>
        <w:t>orders</w:t>
      </w:r>
      <w:proofErr w:type="gramEnd"/>
      <w:r w:rsidRPr="00044C30">
        <w:rPr>
          <w:rFonts w:eastAsia="Times New Roman" w:cstheme="minorHAnsi"/>
          <w:color w:val="000000"/>
          <w:sz w:val="24"/>
          <w:szCs w:val="24"/>
          <w:lang w:eastAsia="en-AU"/>
        </w:rPr>
        <w:t xml:space="preserve"> and acting as cashier for their customers. They are responsible for helping to keep the serving area and the customer areas clean and sanitary. They are responsible for helping the assistant cook keep the service area stocked. At the end of their shift, they will be required to complete all side work as assigned.</w:t>
      </w:r>
    </w:p>
    <w:p w14:paraId="7DB8FF7E" w14:textId="77777777" w:rsidR="00A13801" w:rsidRPr="00044C30" w:rsidRDefault="00A13801" w:rsidP="00A13801">
      <w:pPr>
        <w:spacing w:before="150" w:after="150" w:line="240" w:lineRule="auto"/>
        <w:outlineLvl w:val="3"/>
        <w:rPr>
          <w:rFonts w:eastAsia="Times New Roman" w:cstheme="minorHAnsi"/>
          <w:color w:val="000000"/>
          <w:sz w:val="24"/>
          <w:szCs w:val="24"/>
          <w:lang w:eastAsia="en-AU"/>
        </w:rPr>
      </w:pPr>
      <w:r w:rsidRPr="00044C30">
        <w:rPr>
          <w:rFonts w:eastAsia="Times New Roman" w:cstheme="minorHAnsi"/>
          <w:color w:val="000000"/>
          <w:sz w:val="24"/>
          <w:szCs w:val="24"/>
          <w:lang w:eastAsia="en-AU"/>
        </w:rPr>
        <w:t>Cook</w:t>
      </w:r>
    </w:p>
    <w:p w14:paraId="3D2E8354" w14:textId="77777777" w:rsidR="00A13801" w:rsidRPr="00044C30" w:rsidRDefault="00A13801" w:rsidP="00A13801">
      <w:pPr>
        <w:spacing w:before="150" w:after="150" w:line="240" w:lineRule="auto"/>
        <w:outlineLvl w:val="4"/>
        <w:rPr>
          <w:rFonts w:eastAsia="Times New Roman" w:cstheme="minorHAnsi"/>
          <w:color w:val="000000"/>
          <w:sz w:val="24"/>
          <w:szCs w:val="24"/>
          <w:lang w:eastAsia="en-AU"/>
        </w:rPr>
      </w:pPr>
      <w:r w:rsidRPr="00044C30">
        <w:rPr>
          <w:rFonts w:eastAsia="Times New Roman" w:cstheme="minorHAnsi"/>
          <w:color w:val="000000"/>
          <w:sz w:val="24"/>
          <w:szCs w:val="24"/>
          <w:lang w:eastAsia="en-AU"/>
        </w:rPr>
        <w:t>Qualification</w:t>
      </w:r>
    </w:p>
    <w:p w14:paraId="3C70FF6A" w14:textId="320D7179"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The cooks must have a minimum of five </w:t>
      </w:r>
      <w:r w:rsidR="00A97436" w:rsidRPr="00044C30">
        <w:rPr>
          <w:rFonts w:eastAsia="Times New Roman" w:cstheme="minorHAnsi"/>
          <w:color w:val="000000"/>
          <w:sz w:val="24"/>
          <w:szCs w:val="24"/>
          <w:lang w:eastAsia="en-AU"/>
        </w:rPr>
        <w:t>years’ experience</w:t>
      </w:r>
      <w:r w:rsidRPr="00044C30">
        <w:rPr>
          <w:rFonts w:eastAsia="Times New Roman" w:cstheme="minorHAnsi"/>
          <w:color w:val="000000"/>
          <w:sz w:val="24"/>
          <w:szCs w:val="24"/>
          <w:lang w:eastAsia="en-AU"/>
        </w:rPr>
        <w:t xml:space="preserve">, three of which must be as a cook not an assistant. They must have at a minimum a high school </w:t>
      </w:r>
      <w:r w:rsidR="00A97436" w:rsidRPr="00044C30">
        <w:rPr>
          <w:rFonts w:eastAsia="Times New Roman" w:cstheme="minorHAnsi"/>
          <w:color w:val="000000"/>
          <w:sz w:val="24"/>
          <w:szCs w:val="24"/>
          <w:lang w:eastAsia="en-AU"/>
        </w:rPr>
        <w:t>certificate or Cert III Commercial Cookery</w:t>
      </w:r>
      <w:r w:rsidRPr="00044C30">
        <w:rPr>
          <w:rFonts w:eastAsia="Times New Roman" w:cstheme="minorHAnsi"/>
          <w:color w:val="000000"/>
          <w:sz w:val="24"/>
          <w:szCs w:val="24"/>
          <w:lang w:eastAsia="en-AU"/>
        </w:rPr>
        <w:t>.</w:t>
      </w:r>
    </w:p>
    <w:p w14:paraId="56034D70"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The cook will submit a resume and fill out an application. They will be interviewed and hired by the owner and general manager.</w:t>
      </w:r>
    </w:p>
    <w:p w14:paraId="57BEA9E9" w14:textId="77777777" w:rsidR="00A13801" w:rsidRPr="00044C30" w:rsidRDefault="00A13801" w:rsidP="00A13801">
      <w:pPr>
        <w:spacing w:before="150" w:after="150" w:line="240" w:lineRule="auto"/>
        <w:outlineLvl w:val="4"/>
        <w:rPr>
          <w:rFonts w:eastAsia="Times New Roman" w:cstheme="minorHAnsi"/>
          <w:color w:val="000000"/>
          <w:sz w:val="24"/>
          <w:szCs w:val="24"/>
          <w:lang w:eastAsia="en-AU"/>
        </w:rPr>
      </w:pPr>
      <w:r w:rsidRPr="00044C30">
        <w:rPr>
          <w:rFonts w:eastAsia="Times New Roman" w:cstheme="minorHAnsi"/>
          <w:color w:val="000000"/>
          <w:sz w:val="24"/>
          <w:szCs w:val="24"/>
          <w:lang w:eastAsia="en-AU"/>
        </w:rPr>
        <w:t>Job Description</w:t>
      </w:r>
    </w:p>
    <w:p w14:paraId="488942E2" w14:textId="38734F51"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The cook is responsible for cooking food served in the restaurant. They also are responsible for preparing food items in advance and seeing that the service area is kept stocked. Their </w:t>
      </w:r>
      <w:r w:rsidRPr="00044C30">
        <w:rPr>
          <w:rFonts w:eastAsia="Times New Roman" w:cstheme="minorHAnsi"/>
          <w:color w:val="000000"/>
          <w:sz w:val="24"/>
          <w:szCs w:val="24"/>
          <w:lang w:eastAsia="en-AU"/>
        </w:rPr>
        <w:lastRenderedPageBreak/>
        <w:t xml:space="preserve">responsibility is to see that the kitchen is kept in a clean, </w:t>
      </w:r>
      <w:r w:rsidR="00AA53D4" w:rsidRPr="00044C30">
        <w:rPr>
          <w:rFonts w:eastAsia="Times New Roman" w:cstheme="minorHAnsi"/>
          <w:color w:val="000000"/>
          <w:sz w:val="24"/>
          <w:szCs w:val="24"/>
          <w:lang w:eastAsia="en-AU"/>
        </w:rPr>
        <w:t>sanitary,</w:t>
      </w:r>
      <w:r w:rsidRPr="00044C30">
        <w:rPr>
          <w:rFonts w:eastAsia="Times New Roman" w:cstheme="minorHAnsi"/>
          <w:color w:val="000000"/>
          <w:sz w:val="24"/>
          <w:szCs w:val="24"/>
          <w:lang w:eastAsia="en-AU"/>
        </w:rPr>
        <w:t xml:space="preserve"> and working order. They oversee and train the assistant cook.</w:t>
      </w:r>
    </w:p>
    <w:p w14:paraId="54D7BFE0" w14:textId="77777777" w:rsidR="00A13801" w:rsidRPr="00044C30" w:rsidRDefault="00A13801" w:rsidP="00A13801">
      <w:pPr>
        <w:spacing w:before="150" w:after="150" w:line="240" w:lineRule="auto"/>
        <w:outlineLvl w:val="3"/>
        <w:rPr>
          <w:rFonts w:eastAsia="Times New Roman" w:cstheme="minorHAnsi"/>
          <w:color w:val="000000"/>
          <w:sz w:val="24"/>
          <w:szCs w:val="24"/>
          <w:lang w:eastAsia="en-AU"/>
        </w:rPr>
      </w:pPr>
      <w:r w:rsidRPr="00044C30">
        <w:rPr>
          <w:rFonts w:eastAsia="Times New Roman" w:cstheme="minorHAnsi"/>
          <w:color w:val="000000"/>
          <w:sz w:val="24"/>
          <w:szCs w:val="24"/>
          <w:lang w:eastAsia="en-AU"/>
        </w:rPr>
        <w:t>Assistant Cook</w:t>
      </w:r>
    </w:p>
    <w:p w14:paraId="73E8E42A" w14:textId="77777777" w:rsidR="00A13801" w:rsidRPr="00044C30" w:rsidRDefault="00A13801" w:rsidP="00A13801">
      <w:pPr>
        <w:spacing w:before="150" w:after="150" w:line="240" w:lineRule="auto"/>
        <w:outlineLvl w:val="4"/>
        <w:rPr>
          <w:rFonts w:eastAsia="Times New Roman" w:cstheme="minorHAnsi"/>
          <w:color w:val="000000"/>
          <w:sz w:val="24"/>
          <w:szCs w:val="24"/>
          <w:lang w:eastAsia="en-AU"/>
        </w:rPr>
      </w:pPr>
      <w:r w:rsidRPr="00044C30">
        <w:rPr>
          <w:rFonts w:eastAsia="Times New Roman" w:cstheme="minorHAnsi"/>
          <w:color w:val="000000"/>
          <w:sz w:val="24"/>
          <w:szCs w:val="24"/>
          <w:lang w:eastAsia="en-AU"/>
        </w:rPr>
        <w:t>Qualifications</w:t>
      </w:r>
    </w:p>
    <w:p w14:paraId="48861FC2" w14:textId="6CC0E3F3"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The assistant cook must at a minimum have a </w:t>
      </w:r>
      <w:r w:rsidR="00AA53D4" w:rsidRPr="00044C30">
        <w:rPr>
          <w:rFonts w:eastAsia="Times New Roman" w:cstheme="minorHAnsi"/>
          <w:color w:val="000000"/>
          <w:sz w:val="24"/>
          <w:szCs w:val="24"/>
          <w:lang w:eastAsia="en-AU"/>
        </w:rPr>
        <w:t>QCE</w:t>
      </w:r>
      <w:r w:rsidRPr="00044C30">
        <w:rPr>
          <w:rFonts w:eastAsia="Times New Roman" w:cstheme="minorHAnsi"/>
          <w:color w:val="000000"/>
          <w:sz w:val="24"/>
          <w:szCs w:val="24"/>
          <w:lang w:eastAsia="en-AU"/>
        </w:rPr>
        <w:t xml:space="preserve"> or be attending school or a training program. They must be at least 18 years of age.</w:t>
      </w:r>
    </w:p>
    <w:p w14:paraId="5C7D4318"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Will be required to </w:t>
      </w:r>
      <w:proofErr w:type="gramStart"/>
      <w:r w:rsidRPr="00044C30">
        <w:rPr>
          <w:rFonts w:eastAsia="Times New Roman" w:cstheme="minorHAnsi"/>
          <w:color w:val="000000"/>
          <w:sz w:val="24"/>
          <w:szCs w:val="24"/>
          <w:lang w:eastAsia="en-AU"/>
        </w:rPr>
        <w:t>submit an application</w:t>
      </w:r>
      <w:proofErr w:type="gramEnd"/>
      <w:r w:rsidRPr="00044C30">
        <w:rPr>
          <w:rFonts w:eastAsia="Times New Roman" w:cstheme="minorHAnsi"/>
          <w:color w:val="000000"/>
          <w:sz w:val="24"/>
          <w:szCs w:val="24"/>
          <w:lang w:eastAsia="en-AU"/>
        </w:rPr>
        <w:t xml:space="preserve">. Will be interviewed and hired by the cook, general </w:t>
      </w:r>
      <w:proofErr w:type="gramStart"/>
      <w:r w:rsidRPr="00044C30">
        <w:rPr>
          <w:rFonts w:eastAsia="Times New Roman" w:cstheme="minorHAnsi"/>
          <w:color w:val="000000"/>
          <w:sz w:val="24"/>
          <w:szCs w:val="24"/>
          <w:lang w:eastAsia="en-AU"/>
        </w:rPr>
        <w:t>manager</w:t>
      </w:r>
      <w:proofErr w:type="gramEnd"/>
      <w:r w:rsidRPr="00044C30">
        <w:rPr>
          <w:rFonts w:eastAsia="Times New Roman" w:cstheme="minorHAnsi"/>
          <w:color w:val="000000"/>
          <w:sz w:val="24"/>
          <w:szCs w:val="24"/>
          <w:lang w:eastAsia="en-AU"/>
        </w:rPr>
        <w:t xml:space="preserve"> and owner.</w:t>
      </w:r>
    </w:p>
    <w:p w14:paraId="4C83E5F5" w14:textId="77777777" w:rsidR="00A13801" w:rsidRPr="00044C30" w:rsidRDefault="00A13801" w:rsidP="00A13801">
      <w:pPr>
        <w:spacing w:before="150" w:after="150" w:line="240" w:lineRule="auto"/>
        <w:outlineLvl w:val="4"/>
        <w:rPr>
          <w:rFonts w:eastAsia="Times New Roman" w:cstheme="minorHAnsi"/>
          <w:color w:val="000000"/>
          <w:sz w:val="24"/>
          <w:szCs w:val="24"/>
          <w:lang w:eastAsia="en-AU"/>
        </w:rPr>
      </w:pPr>
      <w:r w:rsidRPr="00044C30">
        <w:rPr>
          <w:rFonts w:eastAsia="Times New Roman" w:cstheme="minorHAnsi"/>
          <w:color w:val="000000"/>
          <w:sz w:val="24"/>
          <w:szCs w:val="24"/>
          <w:lang w:eastAsia="en-AU"/>
        </w:rPr>
        <w:t>Job Description</w:t>
      </w:r>
    </w:p>
    <w:p w14:paraId="7B19B39A"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The assistant cook is responsible for assisting the cook in his duties. He/she is responsible for helping to keep the kitchen clean and sanitary. When needed will help with dishwashing duties. He/she is responsible for keeping the service area stocked.</w:t>
      </w:r>
    </w:p>
    <w:p w14:paraId="240C25B7" w14:textId="77777777" w:rsidR="00A13801" w:rsidRPr="00044C30" w:rsidRDefault="00A13801" w:rsidP="00A13801">
      <w:pPr>
        <w:spacing w:before="150" w:after="150" w:line="240" w:lineRule="auto"/>
        <w:outlineLvl w:val="3"/>
        <w:rPr>
          <w:rFonts w:eastAsia="Times New Roman" w:cstheme="minorHAnsi"/>
          <w:color w:val="000000"/>
          <w:sz w:val="24"/>
          <w:szCs w:val="24"/>
          <w:lang w:eastAsia="en-AU"/>
        </w:rPr>
      </w:pPr>
      <w:r w:rsidRPr="00044C30">
        <w:rPr>
          <w:rFonts w:eastAsia="Times New Roman" w:cstheme="minorHAnsi"/>
          <w:color w:val="000000"/>
          <w:sz w:val="24"/>
          <w:szCs w:val="24"/>
          <w:lang w:eastAsia="en-AU"/>
        </w:rPr>
        <w:t>Server</w:t>
      </w:r>
    </w:p>
    <w:p w14:paraId="010FA03F" w14:textId="77777777" w:rsidR="00A13801" w:rsidRPr="00044C30" w:rsidRDefault="00A13801" w:rsidP="00A13801">
      <w:pPr>
        <w:spacing w:before="150" w:after="150" w:line="240" w:lineRule="auto"/>
        <w:outlineLvl w:val="4"/>
        <w:rPr>
          <w:rFonts w:eastAsia="Times New Roman" w:cstheme="minorHAnsi"/>
          <w:color w:val="000000"/>
          <w:sz w:val="24"/>
          <w:szCs w:val="24"/>
          <w:lang w:eastAsia="en-AU"/>
        </w:rPr>
      </w:pPr>
      <w:r w:rsidRPr="00044C30">
        <w:rPr>
          <w:rFonts w:eastAsia="Times New Roman" w:cstheme="minorHAnsi"/>
          <w:color w:val="000000"/>
          <w:sz w:val="24"/>
          <w:szCs w:val="24"/>
          <w:lang w:eastAsia="en-AU"/>
        </w:rPr>
        <w:t>Qualification</w:t>
      </w:r>
    </w:p>
    <w:p w14:paraId="4F833E4B" w14:textId="1271639D"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The servers must have at a minimum a </w:t>
      </w:r>
      <w:r w:rsidR="00AA53D4" w:rsidRPr="00044C30">
        <w:rPr>
          <w:rFonts w:eastAsia="Times New Roman" w:cstheme="minorHAnsi"/>
          <w:color w:val="000000"/>
          <w:sz w:val="24"/>
          <w:szCs w:val="24"/>
          <w:lang w:eastAsia="en-AU"/>
        </w:rPr>
        <w:t>QCE</w:t>
      </w:r>
      <w:r w:rsidRPr="00044C30">
        <w:rPr>
          <w:rFonts w:eastAsia="Times New Roman" w:cstheme="minorHAnsi"/>
          <w:color w:val="000000"/>
          <w:sz w:val="24"/>
          <w:szCs w:val="24"/>
          <w:lang w:eastAsia="en-AU"/>
        </w:rPr>
        <w:t xml:space="preserve"> or be attending school or a training program and one year's experience working in a restaurant. They must be at least </w:t>
      </w:r>
      <w:r w:rsidR="00AA53D4" w:rsidRPr="00044C30">
        <w:rPr>
          <w:rFonts w:eastAsia="Times New Roman" w:cstheme="minorHAnsi"/>
          <w:color w:val="000000"/>
          <w:sz w:val="24"/>
          <w:szCs w:val="24"/>
          <w:lang w:eastAsia="en-AU"/>
        </w:rPr>
        <w:t>18</w:t>
      </w:r>
      <w:r w:rsidRPr="00044C30">
        <w:rPr>
          <w:rFonts w:eastAsia="Times New Roman" w:cstheme="minorHAnsi"/>
          <w:color w:val="000000"/>
          <w:sz w:val="24"/>
          <w:szCs w:val="24"/>
          <w:lang w:eastAsia="en-AU"/>
        </w:rPr>
        <w:t xml:space="preserve"> years of age. They must possess a friendly and outgoing personality and have good personal hygiene.</w:t>
      </w:r>
    </w:p>
    <w:p w14:paraId="78F99FEE"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Will be required to </w:t>
      </w:r>
      <w:proofErr w:type="gramStart"/>
      <w:r w:rsidRPr="00044C30">
        <w:rPr>
          <w:rFonts w:eastAsia="Times New Roman" w:cstheme="minorHAnsi"/>
          <w:color w:val="000000"/>
          <w:sz w:val="24"/>
          <w:szCs w:val="24"/>
          <w:lang w:eastAsia="en-AU"/>
        </w:rPr>
        <w:t>submit an application</w:t>
      </w:r>
      <w:proofErr w:type="gramEnd"/>
      <w:r w:rsidRPr="00044C30">
        <w:rPr>
          <w:rFonts w:eastAsia="Times New Roman" w:cstheme="minorHAnsi"/>
          <w:color w:val="000000"/>
          <w:sz w:val="24"/>
          <w:szCs w:val="24"/>
          <w:lang w:eastAsia="en-AU"/>
        </w:rPr>
        <w:t xml:space="preserve">. Will be interviewed and hired by the shift supervisor, general </w:t>
      </w:r>
      <w:proofErr w:type="gramStart"/>
      <w:r w:rsidRPr="00044C30">
        <w:rPr>
          <w:rFonts w:eastAsia="Times New Roman" w:cstheme="minorHAnsi"/>
          <w:color w:val="000000"/>
          <w:sz w:val="24"/>
          <w:szCs w:val="24"/>
          <w:lang w:eastAsia="en-AU"/>
        </w:rPr>
        <w:t>manager</w:t>
      </w:r>
      <w:proofErr w:type="gramEnd"/>
      <w:r w:rsidRPr="00044C30">
        <w:rPr>
          <w:rFonts w:eastAsia="Times New Roman" w:cstheme="minorHAnsi"/>
          <w:color w:val="000000"/>
          <w:sz w:val="24"/>
          <w:szCs w:val="24"/>
          <w:lang w:eastAsia="en-AU"/>
        </w:rPr>
        <w:t xml:space="preserve"> and owner.</w:t>
      </w:r>
    </w:p>
    <w:p w14:paraId="1B796D37" w14:textId="77777777" w:rsidR="00A13801" w:rsidRPr="00044C30" w:rsidRDefault="00A13801" w:rsidP="00A13801">
      <w:pPr>
        <w:spacing w:before="150" w:after="150" w:line="240" w:lineRule="auto"/>
        <w:outlineLvl w:val="4"/>
        <w:rPr>
          <w:rFonts w:eastAsia="Times New Roman" w:cstheme="minorHAnsi"/>
          <w:color w:val="000000"/>
          <w:sz w:val="24"/>
          <w:szCs w:val="24"/>
          <w:lang w:eastAsia="en-AU"/>
        </w:rPr>
      </w:pPr>
      <w:r w:rsidRPr="00044C30">
        <w:rPr>
          <w:rFonts w:eastAsia="Times New Roman" w:cstheme="minorHAnsi"/>
          <w:color w:val="000000"/>
          <w:sz w:val="24"/>
          <w:szCs w:val="24"/>
          <w:lang w:eastAsia="en-AU"/>
        </w:rPr>
        <w:t>Job Description</w:t>
      </w:r>
    </w:p>
    <w:p w14:paraId="1C5FA548"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The server is responsible for waiting on tables, taking the customers' food and drink </w:t>
      </w:r>
      <w:proofErr w:type="gramStart"/>
      <w:r w:rsidRPr="00044C30">
        <w:rPr>
          <w:rFonts w:eastAsia="Times New Roman" w:cstheme="minorHAnsi"/>
          <w:color w:val="000000"/>
          <w:sz w:val="24"/>
          <w:szCs w:val="24"/>
          <w:lang w:eastAsia="en-AU"/>
        </w:rPr>
        <w:t>orders</w:t>
      </w:r>
      <w:proofErr w:type="gramEnd"/>
      <w:r w:rsidRPr="00044C30">
        <w:rPr>
          <w:rFonts w:eastAsia="Times New Roman" w:cstheme="minorHAnsi"/>
          <w:color w:val="000000"/>
          <w:sz w:val="24"/>
          <w:szCs w:val="24"/>
          <w:lang w:eastAsia="en-AU"/>
        </w:rPr>
        <w:t xml:space="preserve"> and acting as cashier for their customers. They are responsible for helping to keep the serving area and the customer areas clean and sanitary. They are responsible for helping the assistant cook keep the service area stocked. At the end of their shift, they will be required to complete all side work as assigned.</w:t>
      </w:r>
    </w:p>
    <w:p w14:paraId="1C548DE1" w14:textId="77777777" w:rsidR="00A13801" w:rsidRPr="00044C30" w:rsidRDefault="00A13801" w:rsidP="00A13801">
      <w:pPr>
        <w:spacing w:before="150" w:after="150" w:line="240" w:lineRule="auto"/>
        <w:outlineLvl w:val="3"/>
        <w:rPr>
          <w:rFonts w:eastAsia="Times New Roman" w:cstheme="minorHAnsi"/>
          <w:color w:val="000000"/>
          <w:sz w:val="24"/>
          <w:szCs w:val="24"/>
          <w:lang w:eastAsia="en-AU"/>
        </w:rPr>
      </w:pPr>
      <w:r w:rsidRPr="00044C30">
        <w:rPr>
          <w:rFonts w:eastAsia="Times New Roman" w:cstheme="minorHAnsi"/>
          <w:color w:val="000000"/>
          <w:sz w:val="24"/>
          <w:szCs w:val="24"/>
          <w:lang w:eastAsia="en-AU"/>
        </w:rPr>
        <w:t>Hostess</w:t>
      </w:r>
    </w:p>
    <w:p w14:paraId="72D3B897" w14:textId="77777777" w:rsidR="00A13801" w:rsidRPr="00044C30" w:rsidRDefault="00A13801" w:rsidP="00A13801">
      <w:pPr>
        <w:spacing w:before="150" w:after="150" w:line="240" w:lineRule="auto"/>
        <w:outlineLvl w:val="4"/>
        <w:rPr>
          <w:rFonts w:eastAsia="Times New Roman" w:cstheme="minorHAnsi"/>
          <w:color w:val="000000"/>
          <w:sz w:val="24"/>
          <w:szCs w:val="24"/>
          <w:lang w:eastAsia="en-AU"/>
        </w:rPr>
      </w:pPr>
      <w:r w:rsidRPr="00044C30">
        <w:rPr>
          <w:rFonts w:eastAsia="Times New Roman" w:cstheme="minorHAnsi"/>
          <w:color w:val="000000"/>
          <w:sz w:val="24"/>
          <w:szCs w:val="24"/>
          <w:lang w:eastAsia="en-AU"/>
        </w:rPr>
        <w:t>Qualifications</w:t>
      </w:r>
    </w:p>
    <w:p w14:paraId="3F5D807A" w14:textId="6182B392" w:rsidR="00A13801" w:rsidRPr="00044C30" w:rsidRDefault="00A13801" w:rsidP="00AA53D4">
      <w:pPr>
        <w:jc w:val="center"/>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The hostess must have at a minimum a </w:t>
      </w:r>
      <w:r w:rsidR="00AA53D4" w:rsidRPr="00044C30">
        <w:rPr>
          <w:rFonts w:eastAsia="Times New Roman" w:cstheme="minorHAnsi"/>
          <w:color w:val="000000"/>
          <w:sz w:val="24"/>
          <w:szCs w:val="24"/>
          <w:lang w:eastAsia="en-AU"/>
        </w:rPr>
        <w:t>QCE</w:t>
      </w:r>
      <w:r w:rsidRPr="00044C30">
        <w:rPr>
          <w:rFonts w:eastAsia="Times New Roman" w:cstheme="minorHAnsi"/>
          <w:color w:val="000000"/>
          <w:sz w:val="24"/>
          <w:szCs w:val="24"/>
          <w:lang w:eastAsia="en-AU"/>
        </w:rPr>
        <w:t xml:space="preserve"> or be attended school or a training program. She must be at least 18 years of age and must possess a friendly and outgoing personality and have good personal hygiene.</w:t>
      </w:r>
    </w:p>
    <w:p w14:paraId="01169979"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Will be required to </w:t>
      </w:r>
      <w:proofErr w:type="gramStart"/>
      <w:r w:rsidRPr="00044C30">
        <w:rPr>
          <w:rFonts w:eastAsia="Times New Roman" w:cstheme="minorHAnsi"/>
          <w:color w:val="000000"/>
          <w:sz w:val="24"/>
          <w:szCs w:val="24"/>
          <w:lang w:eastAsia="en-AU"/>
        </w:rPr>
        <w:t>submit an application</w:t>
      </w:r>
      <w:proofErr w:type="gramEnd"/>
      <w:r w:rsidRPr="00044C30">
        <w:rPr>
          <w:rFonts w:eastAsia="Times New Roman" w:cstheme="minorHAnsi"/>
          <w:color w:val="000000"/>
          <w:sz w:val="24"/>
          <w:szCs w:val="24"/>
          <w:lang w:eastAsia="en-AU"/>
        </w:rPr>
        <w:t xml:space="preserve">. Will be interviewed and hired by the shift supervisor, general </w:t>
      </w:r>
      <w:proofErr w:type="gramStart"/>
      <w:r w:rsidRPr="00044C30">
        <w:rPr>
          <w:rFonts w:eastAsia="Times New Roman" w:cstheme="minorHAnsi"/>
          <w:color w:val="000000"/>
          <w:sz w:val="24"/>
          <w:szCs w:val="24"/>
          <w:lang w:eastAsia="en-AU"/>
        </w:rPr>
        <w:t>manager</w:t>
      </w:r>
      <w:proofErr w:type="gramEnd"/>
      <w:r w:rsidRPr="00044C30">
        <w:rPr>
          <w:rFonts w:eastAsia="Times New Roman" w:cstheme="minorHAnsi"/>
          <w:color w:val="000000"/>
          <w:sz w:val="24"/>
          <w:szCs w:val="24"/>
          <w:lang w:eastAsia="en-AU"/>
        </w:rPr>
        <w:t xml:space="preserve"> and owner.</w:t>
      </w:r>
    </w:p>
    <w:p w14:paraId="5B0A5F91" w14:textId="77777777" w:rsidR="00A13801" w:rsidRPr="00044C30" w:rsidRDefault="00A13801" w:rsidP="00A13801">
      <w:pPr>
        <w:spacing w:before="150" w:after="150" w:line="240" w:lineRule="auto"/>
        <w:outlineLvl w:val="4"/>
        <w:rPr>
          <w:rFonts w:eastAsia="Times New Roman" w:cstheme="minorHAnsi"/>
          <w:color w:val="000000"/>
          <w:sz w:val="24"/>
          <w:szCs w:val="24"/>
          <w:lang w:eastAsia="en-AU"/>
        </w:rPr>
      </w:pPr>
      <w:r w:rsidRPr="00044C30">
        <w:rPr>
          <w:rFonts w:eastAsia="Times New Roman" w:cstheme="minorHAnsi"/>
          <w:color w:val="000000"/>
          <w:sz w:val="24"/>
          <w:szCs w:val="24"/>
          <w:lang w:eastAsia="en-AU"/>
        </w:rPr>
        <w:t>Job Description</w:t>
      </w:r>
    </w:p>
    <w:p w14:paraId="380128C0"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The hostess is responsible for greeting customers as they arrive at the restaurant and seating them. She is required to take reservations and answer the phones. </w:t>
      </w:r>
      <w:proofErr w:type="gramStart"/>
      <w:r w:rsidRPr="00044C30">
        <w:rPr>
          <w:rFonts w:eastAsia="Times New Roman" w:cstheme="minorHAnsi"/>
          <w:color w:val="000000"/>
          <w:sz w:val="24"/>
          <w:szCs w:val="24"/>
          <w:lang w:eastAsia="en-AU"/>
        </w:rPr>
        <w:t>Also</w:t>
      </w:r>
      <w:proofErr w:type="gramEnd"/>
      <w:r w:rsidRPr="00044C30">
        <w:rPr>
          <w:rFonts w:eastAsia="Times New Roman" w:cstheme="minorHAnsi"/>
          <w:color w:val="000000"/>
          <w:sz w:val="24"/>
          <w:szCs w:val="24"/>
          <w:lang w:eastAsia="en-AU"/>
        </w:rPr>
        <w:t xml:space="preserve"> to assist with busing tables or assisting the servers when available. Duties include keeping the lobby area clean.</w:t>
      </w:r>
    </w:p>
    <w:p w14:paraId="1F852259" w14:textId="77777777" w:rsidR="00A13801" w:rsidRPr="00044C30" w:rsidRDefault="00A13801" w:rsidP="00A13801">
      <w:pPr>
        <w:spacing w:before="150" w:after="150" w:line="240" w:lineRule="auto"/>
        <w:outlineLvl w:val="3"/>
        <w:rPr>
          <w:rFonts w:eastAsia="Times New Roman" w:cstheme="minorHAnsi"/>
          <w:color w:val="000000"/>
          <w:sz w:val="24"/>
          <w:szCs w:val="24"/>
          <w:lang w:eastAsia="en-AU"/>
        </w:rPr>
      </w:pPr>
      <w:r w:rsidRPr="00044C30">
        <w:rPr>
          <w:rFonts w:eastAsia="Times New Roman" w:cstheme="minorHAnsi"/>
          <w:color w:val="000000"/>
          <w:sz w:val="24"/>
          <w:szCs w:val="24"/>
          <w:lang w:eastAsia="en-AU"/>
        </w:rPr>
        <w:lastRenderedPageBreak/>
        <w:t>Bus Person</w:t>
      </w:r>
    </w:p>
    <w:p w14:paraId="51836694" w14:textId="77777777" w:rsidR="00A13801" w:rsidRPr="00044C30" w:rsidRDefault="00A13801" w:rsidP="00A13801">
      <w:pPr>
        <w:spacing w:before="150" w:after="150" w:line="240" w:lineRule="auto"/>
        <w:outlineLvl w:val="4"/>
        <w:rPr>
          <w:rFonts w:eastAsia="Times New Roman" w:cstheme="minorHAnsi"/>
          <w:color w:val="000000"/>
          <w:sz w:val="24"/>
          <w:szCs w:val="24"/>
          <w:lang w:eastAsia="en-AU"/>
        </w:rPr>
      </w:pPr>
      <w:r w:rsidRPr="00044C30">
        <w:rPr>
          <w:rFonts w:eastAsia="Times New Roman" w:cstheme="minorHAnsi"/>
          <w:color w:val="000000"/>
          <w:sz w:val="24"/>
          <w:szCs w:val="24"/>
          <w:lang w:eastAsia="en-AU"/>
        </w:rPr>
        <w:t>Qualifications</w:t>
      </w:r>
    </w:p>
    <w:p w14:paraId="39032916"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The bus person must be attending school or a training program, must be at least 16 years of age and have good personal hygiene.</w:t>
      </w:r>
    </w:p>
    <w:p w14:paraId="494C0B5B"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Will be required to </w:t>
      </w:r>
      <w:proofErr w:type="gramStart"/>
      <w:r w:rsidRPr="00044C30">
        <w:rPr>
          <w:rFonts w:eastAsia="Times New Roman" w:cstheme="minorHAnsi"/>
          <w:color w:val="000000"/>
          <w:sz w:val="24"/>
          <w:szCs w:val="24"/>
          <w:lang w:eastAsia="en-AU"/>
        </w:rPr>
        <w:t>submit an application</w:t>
      </w:r>
      <w:proofErr w:type="gramEnd"/>
      <w:r w:rsidRPr="00044C30">
        <w:rPr>
          <w:rFonts w:eastAsia="Times New Roman" w:cstheme="minorHAnsi"/>
          <w:color w:val="000000"/>
          <w:sz w:val="24"/>
          <w:szCs w:val="24"/>
          <w:lang w:eastAsia="en-AU"/>
        </w:rPr>
        <w:t xml:space="preserve">. Will be interviewed and hired by the shift supervisor, general </w:t>
      </w:r>
      <w:proofErr w:type="gramStart"/>
      <w:r w:rsidRPr="00044C30">
        <w:rPr>
          <w:rFonts w:eastAsia="Times New Roman" w:cstheme="minorHAnsi"/>
          <w:color w:val="000000"/>
          <w:sz w:val="24"/>
          <w:szCs w:val="24"/>
          <w:lang w:eastAsia="en-AU"/>
        </w:rPr>
        <w:t>manager</w:t>
      </w:r>
      <w:proofErr w:type="gramEnd"/>
      <w:r w:rsidRPr="00044C30">
        <w:rPr>
          <w:rFonts w:eastAsia="Times New Roman" w:cstheme="minorHAnsi"/>
          <w:color w:val="000000"/>
          <w:sz w:val="24"/>
          <w:szCs w:val="24"/>
          <w:lang w:eastAsia="en-AU"/>
        </w:rPr>
        <w:t xml:space="preserve"> and owner.</w:t>
      </w:r>
    </w:p>
    <w:p w14:paraId="055C7E26" w14:textId="77777777" w:rsidR="00A13801" w:rsidRPr="00044C30" w:rsidRDefault="00A13801" w:rsidP="00A13801">
      <w:pPr>
        <w:spacing w:before="150" w:after="150" w:line="240" w:lineRule="auto"/>
        <w:outlineLvl w:val="4"/>
        <w:rPr>
          <w:rFonts w:eastAsia="Times New Roman" w:cstheme="minorHAnsi"/>
          <w:color w:val="000000"/>
          <w:sz w:val="24"/>
          <w:szCs w:val="24"/>
          <w:lang w:eastAsia="en-AU"/>
        </w:rPr>
      </w:pPr>
      <w:r w:rsidRPr="00044C30">
        <w:rPr>
          <w:rFonts w:eastAsia="Times New Roman" w:cstheme="minorHAnsi"/>
          <w:color w:val="000000"/>
          <w:sz w:val="24"/>
          <w:szCs w:val="24"/>
          <w:lang w:eastAsia="en-AU"/>
        </w:rPr>
        <w:t>Job Description</w:t>
      </w:r>
    </w:p>
    <w:p w14:paraId="48603459"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The bus person is responsible for keeping dirty dishes off the tables. When customers </w:t>
      </w:r>
      <w:proofErr w:type="gramStart"/>
      <w:r w:rsidRPr="00044C30">
        <w:rPr>
          <w:rFonts w:eastAsia="Times New Roman" w:cstheme="minorHAnsi"/>
          <w:color w:val="000000"/>
          <w:sz w:val="24"/>
          <w:szCs w:val="24"/>
          <w:lang w:eastAsia="en-AU"/>
        </w:rPr>
        <w:t>leave</w:t>
      </w:r>
      <w:proofErr w:type="gramEnd"/>
      <w:r w:rsidRPr="00044C30">
        <w:rPr>
          <w:rFonts w:eastAsia="Times New Roman" w:cstheme="minorHAnsi"/>
          <w:color w:val="000000"/>
          <w:sz w:val="24"/>
          <w:szCs w:val="24"/>
          <w:lang w:eastAsia="en-AU"/>
        </w:rPr>
        <w:t xml:space="preserve"> they must clean the table and prepare it for future customers. They are to help the servers with getting non-alcoholic drinks. They also are responsible for helping the servers. They are responsible for helping the assistant cook keep the service area stocked. At the end of their shift, they will be required to complete all side work as assigned.</w:t>
      </w:r>
    </w:p>
    <w:p w14:paraId="2DC50B2E" w14:textId="77777777" w:rsidR="00A13801" w:rsidRPr="00044C30" w:rsidRDefault="00A13801" w:rsidP="00A13801">
      <w:pPr>
        <w:pBdr>
          <w:left w:val="single" w:sz="24" w:space="6" w:color="FDC15D"/>
        </w:pBdr>
        <w:spacing w:before="300" w:after="150" w:line="240" w:lineRule="auto"/>
        <w:outlineLvl w:val="1"/>
        <w:rPr>
          <w:rFonts w:eastAsia="Times New Roman" w:cstheme="minorHAnsi"/>
          <w:color w:val="000000"/>
          <w:sz w:val="24"/>
          <w:szCs w:val="24"/>
          <w:lang w:eastAsia="en-AU"/>
        </w:rPr>
      </w:pPr>
      <w:r w:rsidRPr="00044C30">
        <w:rPr>
          <w:rFonts w:eastAsia="Times New Roman" w:cstheme="minorHAnsi"/>
          <w:color w:val="000000"/>
          <w:sz w:val="24"/>
          <w:szCs w:val="24"/>
          <w:lang w:eastAsia="en-AU"/>
        </w:rPr>
        <w:t>FINANCIAL</w:t>
      </w:r>
    </w:p>
    <w:p w14:paraId="7B4ABD2C"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To maintain costs of goods sold to 30% or less. To increase sales within an </w:t>
      </w:r>
      <w:proofErr w:type="gramStart"/>
      <w:r w:rsidRPr="00044C30">
        <w:rPr>
          <w:rFonts w:eastAsia="Times New Roman" w:cstheme="minorHAnsi"/>
          <w:color w:val="000000"/>
          <w:sz w:val="24"/>
          <w:szCs w:val="24"/>
          <w:lang w:eastAsia="en-AU"/>
        </w:rPr>
        <w:t>18 month</w:t>
      </w:r>
      <w:proofErr w:type="gramEnd"/>
      <w:r w:rsidRPr="00044C30">
        <w:rPr>
          <w:rFonts w:eastAsia="Times New Roman" w:cstheme="minorHAnsi"/>
          <w:color w:val="000000"/>
          <w:sz w:val="24"/>
          <w:szCs w:val="24"/>
          <w:lang w:eastAsia="en-AU"/>
        </w:rPr>
        <w:t xml:space="preserve"> period to 3% of the target market. To maintain financial records according to GAAP.</w:t>
      </w:r>
    </w:p>
    <w:p w14:paraId="7D483C8A" w14:textId="77777777" w:rsidR="00A13801" w:rsidRPr="00044C30" w:rsidRDefault="00A13801" w:rsidP="00A13801">
      <w:pPr>
        <w:spacing w:before="300" w:after="150" w:line="240" w:lineRule="auto"/>
        <w:outlineLvl w:val="2"/>
        <w:rPr>
          <w:rFonts w:eastAsia="Times New Roman" w:cstheme="minorHAnsi"/>
          <w:color w:val="000000"/>
          <w:sz w:val="24"/>
          <w:szCs w:val="24"/>
          <w:lang w:eastAsia="en-AU"/>
        </w:rPr>
      </w:pPr>
      <w:r w:rsidRPr="00044C30">
        <w:rPr>
          <w:rFonts w:eastAsia="Times New Roman" w:cstheme="minorHAnsi"/>
          <w:color w:val="000000"/>
          <w:sz w:val="24"/>
          <w:szCs w:val="24"/>
          <w:lang w:eastAsia="en-AU"/>
        </w:rPr>
        <w:t>Goals</w:t>
      </w:r>
    </w:p>
    <w:p w14:paraId="57476834" w14:textId="77777777" w:rsidR="00A13801" w:rsidRPr="00044C30" w:rsidRDefault="00A13801" w:rsidP="00A13801">
      <w:pPr>
        <w:spacing w:before="150" w:after="150" w:line="240" w:lineRule="auto"/>
        <w:outlineLvl w:val="3"/>
        <w:rPr>
          <w:rFonts w:eastAsia="Times New Roman" w:cstheme="minorHAnsi"/>
          <w:color w:val="000000"/>
          <w:sz w:val="24"/>
          <w:szCs w:val="24"/>
          <w:lang w:eastAsia="en-AU"/>
        </w:rPr>
      </w:pPr>
      <w:r w:rsidRPr="00044C30">
        <w:rPr>
          <w:rFonts w:eastAsia="Times New Roman" w:cstheme="minorHAnsi"/>
          <w:color w:val="000000"/>
          <w:sz w:val="24"/>
          <w:szCs w:val="24"/>
          <w:lang w:eastAsia="en-AU"/>
        </w:rPr>
        <w:t>Objectives</w:t>
      </w:r>
    </w:p>
    <w:p w14:paraId="69756649" w14:textId="77777777" w:rsidR="00A13801" w:rsidRPr="00044C30" w:rsidRDefault="00A13801" w:rsidP="00A13801">
      <w:pPr>
        <w:numPr>
          <w:ilvl w:val="0"/>
          <w:numId w:val="6"/>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Purchase and use Food Fax software</w:t>
      </w:r>
    </w:p>
    <w:p w14:paraId="57E1DEBA" w14:textId="77777777" w:rsidR="00A13801" w:rsidRPr="00044C30" w:rsidRDefault="00A13801" w:rsidP="00A13801">
      <w:pPr>
        <w:numPr>
          <w:ilvl w:val="0"/>
          <w:numId w:val="6"/>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Train </w:t>
      </w:r>
      <w:proofErr w:type="gramStart"/>
      <w:r w:rsidRPr="00044C30">
        <w:rPr>
          <w:rFonts w:eastAsia="Times New Roman" w:cstheme="minorHAnsi"/>
          <w:color w:val="000000"/>
          <w:sz w:val="24"/>
          <w:szCs w:val="24"/>
          <w:lang w:eastAsia="en-AU"/>
        </w:rPr>
        <w:t>employees</w:t>
      </w:r>
      <w:proofErr w:type="gramEnd"/>
      <w:r w:rsidRPr="00044C30">
        <w:rPr>
          <w:rFonts w:eastAsia="Times New Roman" w:cstheme="minorHAnsi"/>
          <w:color w:val="000000"/>
          <w:sz w:val="24"/>
          <w:szCs w:val="24"/>
          <w:lang w:eastAsia="en-AU"/>
        </w:rPr>
        <w:t xml:space="preserve"> proper food handling to prevent waste</w:t>
      </w:r>
    </w:p>
    <w:p w14:paraId="0F2A681B" w14:textId="77777777" w:rsidR="00A13801" w:rsidRPr="00044C30" w:rsidRDefault="00A13801" w:rsidP="00A13801">
      <w:pPr>
        <w:numPr>
          <w:ilvl w:val="0"/>
          <w:numId w:val="6"/>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Maintain a weight and portioning system for food</w:t>
      </w:r>
    </w:p>
    <w:p w14:paraId="68E881D0" w14:textId="77777777" w:rsidR="00A13801" w:rsidRPr="00044C30" w:rsidRDefault="00A13801" w:rsidP="00A13801">
      <w:pPr>
        <w:numPr>
          <w:ilvl w:val="0"/>
          <w:numId w:val="6"/>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Check for quality of food from suppliers when food is delivered</w:t>
      </w:r>
    </w:p>
    <w:p w14:paraId="3AC8F6A2" w14:textId="77777777" w:rsidR="00A13801" w:rsidRPr="00044C30" w:rsidRDefault="00A13801" w:rsidP="00A13801">
      <w:pPr>
        <w:numPr>
          <w:ilvl w:val="0"/>
          <w:numId w:val="6"/>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Maintain storage equipment in proper working condition</w:t>
      </w:r>
    </w:p>
    <w:p w14:paraId="4AAA782C" w14:textId="77777777" w:rsidR="00A13801" w:rsidRPr="00044C30" w:rsidRDefault="00A13801" w:rsidP="00A13801">
      <w:pPr>
        <w:numPr>
          <w:ilvl w:val="0"/>
          <w:numId w:val="6"/>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Hire an experienced and qualified accounting firm</w:t>
      </w:r>
    </w:p>
    <w:p w14:paraId="08D1093A" w14:textId="77777777" w:rsidR="00A13801" w:rsidRPr="00044C30" w:rsidRDefault="00A13801" w:rsidP="00A13801">
      <w:pPr>
        <w:numPr>
          <w:ilvl w:val="0"/>
          <w:numId w:val="6"/>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Contract out payroll</w:t>
      </w:r>
    </w:p>
    <w:p w14:paraId="565BB65C" w14:textId="77777777" w:rsidR="00A13801" w:rsidRPr="00044C30" w:rsidRDefault="00A13801" w:rsidP="00A13801">
      <w:pPr>
        <w:numPr>
          <w:ilvl w:val="0"/>
          <w:numId w:val="6"/>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Purchase a personnel computer</w:t>
      </w:r>
    </w:p>
    <w:p w14:paraId="176FBB6B" w14:textId="77777777" w:rsidR="00A13801" w:rsidRPr="00044C30" w:rsidRDefault="00A13801" w:rsidP="00A13801">
      <w:pPr>
        <w:numPr>
          <w:ilvl w:val="0"/>
          <w:numId w:val="6"/>
        </w:numPr>
        <w:spacing w:before="100" w:beforeAutospacing="1" w:after="100" w:afterAutospacing="1"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Utilize Business Plan </w:t>
      </w:r>
      <w:proofErr w:type="gramStart"/>
      <w:r w:rsidRPr="00044C30">
        <w:rPr>
          <w:rFonts w:eastAsia="Times New Roman" w:cstheme="minorHAnsi"/>
          <w:color w:val="000000"/>
          <w:sz w:val="24"/>
          <w:szCs w:val="24"/>
          <w:lang w:eastAsia="en-AU"/>
        </w:rPr>
        <w:t>equipment</w:t>
      </w:r>
      <w:proofErr w:type="gramEnd"/>
      <w:r w:rsidRPr="00044C30">
        <w:rPr>
          <w:rFonts w:eastAsia="Times New Roman" w:cstheme="minorHAnsi"/>
          <w:color w:val="000000"/>
          <w:sz w:val="24"/>
          <w:szCs w:val="24"/>
          <w:lang w:eastAsia="en-AU"/>
        </w:rPr>
        <w:t xml:space="preserve"> Use Accounting software</w:t>
      </w:r>
    </w:p>
    <w:p w14:paraId="3475C31A" w14:textId="77777777" w:rsidR="00A13801" w:rsidRPr="00044C30" w:rsidRDefault="00A13801" w:rsidP="00A13801">
      <w:pPr>
        <w:spacing w:before="300" w:after="150" w:line="240" w:lineRule="auto"/>
        <w:outlineLvl w:val="2"/>
        <w:rPr>
          <w:rFonts w:eastAsia="Times New Roman" w:cstheme="minorHAnsi"/>
          <w:color w:val="000000"/>
          <w:sz w:val="24"/>
          <w:szCs w:val="24"/>
          <w:lang w:eastAsia="en-AU"/>
        </w:rPr>
      </w:pPr>
      <w:r w:rsidRPr="00044C30">
        <w:rPr>
          <w:rFonts w:eastAsia="Times New Roman" w:cstheme="minorHAnsi"/>
          <w:color w:val="000000"/>
          <w:sz w:val="24"/>
          <w:szCs w:val="24"/>
          <w:lang w:eastAsia="en-AU"/>
        </w:rPr>
        <w:t>Financing Plan and Exit Strategy</w:t>
      </w:r>
    </w:p>
    <w:p w14:paraId="24CA7E02" w14:textId="579985CA"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The total needed capital for Barrington Cafe is $</w:t>
      </w:r>
      <w:r w:rsidR="00B30B38">
        <w:rPr>
          <w:rFonts w:eastAsia="Times New Roman" w:cstheme="minorHAnsi"/>
          <w:color w:val="000000"/>
          <w:sz w:val="24"/>
          <w:szCs w:val="24"/>
          <w:lang w:eastAsia="en-AU"/>
        </w:rPr>
        <w:t>100</w:t>
      </w:r>
      <w:r w:rsidRPr="00044C30">
        <w:rPr>
          <w:rFonts w:eastAsia="Times New Roman" w:cstheme="minorHAnsi"/>
          <w:color w:val="000000"/>
          <w:sz w:val="24"/>
          <w:szCs w:val="24"/>
          <w:lang w:eastAsia="en-AU"/>
        </w:rPr>
        <w:t xml:space="preserve">,000. Owner's cash contribution is $10,000 and other investors and family members is $16,100. The amount needed in loans is $30,800 for equipment, $20,000 for </w:t>
      </w:r>
      <w:r w:rsidR="00CA2E78" w:rsidRPr="00044C30">
        <w:rPr>
          <w:rFonts w:eastAsia="Times New Roman" w:cstheme="minorHAnsi"/>
          <w:color w:val="000000"/>
          <w:sz w:val="24"/>
          <w:szCs w:val="24"/>
          <w:lang w:eastAsia="en-AU"/>
        </w:rPr>
        <w:t>remodelling</w:t>
      </w:r>
      <w:r w:rsidRPr="00044C30">
        <w:rPr>
          <w:rFonts w:eastAsia="Times New Roman" w:cstheme="minorHAnsi"/>
          <w:color w:val="000000"/>
          <w:sz w:val="24"/>
          <w:szCs w:val="24"/>
          <w:lang w:eastAsia="en-AU"/>
        </w:rPr>
        <w:t>, and $23,000 for operations. This is at total of $73,800.</w:t>
      </w:r>
    </w:p>
    <w:p w14:paraId="0750EA19" w14:textId="5529533B"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An acceptable exit strategy for Barrington Cafe is to sell the business to another company. The restaurant business is booming </w:t>
      </w:r>
      <w:r w:rsidR="00B30B38">
        <w:rPr>
          <w:rFonts w:eastAsia="Times New Roman" w:cstheme="minorHAnsi"/>
          <w:color w:val="000000"/>
          <w:sz w:val="24"/>
          <w:szCs w:val="24"/>
          <w:lang w:eastAsia="en-AU"/>
        </w:rPr>
        <w:t>on the Gold Coast</w:t>
      </w:r>
      <w:r w:rsidRPr="00044C30">
        <w:rPr>
          <w:rFonts w:eastAsia="Times New Roman" w:cstheme="minorHAnsi"/>
          <w:color w:val="000000"/>
          <w:sz w:val="24"/>
          <w:szCs w:val="24"/>
          <w:lang w:eastAsia="en-AU"/>
        </w:rPr>
        <w:t>.</w:t>
      </w:r>
    </w:p>
    <w:p w14:paraId="46316C9E" w14:textId="77777777" w:rsidR="00A13801" w:rsidRPr="00044C30" w:rsidRDefault="00A13801" w:rsidP="00A13801">
      <w:pPr>
        <w:spacing w:after="150" w:line="240" w:lineRule="auto"/>
        <w:rPr>
          <w:rFonts w:eastAsia="Times New Roman" w:cstheme="minorHAnsi"/>
          <w:color w:val="000000"/>
          <w:sz w:val="24"/>
          <w:szCs w:val="24"/>
          <w:lang w:eastAsia="en-AU"/>
        </w:rPr>
      </w:pPr>
      <w:r w:rsidRPr="00044C30">
        <w:rPr>
          <w:rFonts w:eastAsia="Times New Roman" w:cstheme="minorHAnsi"/>
          <w:color w:val="000000"/>
          <w:sz w:val="24"/>
          <w:szCs w:val="24"/>
          <w:lang w:eastAsia="en-AU"/>
        </w:rPr>
        <w:t xml:space="preserve">The least desirable plan would be to sell the equipment, </w:t>
      </w:r>
      <w:proofErr w:type="gramStart"/>
      <w:r w:rsidRPr="00044C30">
        <w:rPr>
          <w:rFonts w:eastAsia="Times New Roman" w:cstheme="minorHAnsi"/>
          <w:color w:val="000000"/>
          <w:sz w:val="24"/>
          <w:szCs w:val="24"/>
          <w:lang w:eastAsia="en-AU"/>
        </w:rPr>
        <w:t>furniture</w:t>
      </w:r>
      <w:proofErr w:type="gramEnd"/>
      <w:r w:rsidRPr="00044C30">
        <w:rPr>
          <w:rFonts w:eastAsia="Times New Roman" w:cstheme="minorHAnsi"/>
          <w:color w:val="000000"/>
          <w:sz w:val="24"/>
          <w:szCs w:val="24"/>
          <w:lang w:eastAsia="en-AU"/>
        </w:rPr>
        <w:t xml:space="preserve"> and other assets. The remaining balance would have to be renegotiated and a payment plan worked out.</w:t>
      </w:r>
    </w:p>
    <w:p w14:paraId="7120B154" w14:textId="77777777" w:rsidR="00A13801" w:rsidRPr="00044C30" w:rsidRDefault="00A13801" w:rsidP="00A13801">
      <w:pPr>
        <w:spacing w:before="300" w:after="150" w:line="240" w:lineRule="auto"/>
        <w:outlineLvl w:val="2"/>
        <w:rPr>
          <w:rFonts w:eastAsia="Times New Roman" w:cstheme="minorHAnsi"/>
          <w:color w:val="000000"/>
          <w:sz w:val="24"/>
          <w:szCs w:val="24"/>
          <w:lang w:eastAsia="en-AU"/>
        </w:rPr>
      </w:pPr>
      <w:r w:rsidRPr="00044C30">
        <w:rPr>
          <w:rFonts w:eastAsia="Times New Roman" w:cstheme="minorHAnsi"/>
          <w:color w:val="000000"/>
          <w:sz w:val="24"/>
          <w:szCs w:val="24"/>
          <w:lang w:eastAsia="en-AU"/>
        </w:rPr>
        <w:t>Advertising Schedule</w:t>
      </w:r>
    </w:p>
    <w:p w14:paraId="0E3FCBBF" w14:textId="77777777" w:rsidR="00A13801" w:rsidRPr="00044C30" w:rsidRDefault="00A13801" w:rsidP="00A13801">
      <w:pPr>
        <w:spacing w:line="240" w:lineRule="auto"/>
        <w:jc w:val="center"/>
        <w:rPr>
          <w:rFonts w:eastAsia="Times New Roman" w:cstheme="minorHAnsi"/>
          <w:color w:val="808080"/>
          <w:sz w:val="24"/>
          <w:szCs w:val="24"/>
          <w:lang w:eastAsia="en-AU"/>
        </w:rPr>
      </w:pPr>
      <w:r w:rsidRPr="00044C30">
        <w:rPr>
          <w:rFonts w:eastAsia="Times New Roman" w:cstheme="minorHAnsi"/>
          <w:noProof/>
          <w:color w:val="808080"/>
          <w:sz w:val="24"/>
          <w:szCs w:val="24"/>
          <w:lang w:eastAsia="en-AU"/>
        </w:rPr>
        <w:lastRenderedPageBreak/>
        <w:drawing>
          <wp:inline distT="0" distB="0" distL="0" distR="0" wp14:anchorId="26AD88DB" wp14:editId="6A681006">
            <wp:extent cx="3634740" cy="868680"/>
            <wp:effectExtent l="0" t="0" r="3810" b="7620"/>
            <wp:docPr id="35" name="Picture 35" descr="Coffee House: Coffee Ci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ffee House: Coffee Circu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4740" cy="868680"/>
                    </a:xfrm>
                    <a:prstGeom prst="rect">
                      <a:avLst/>
                    </a:prstGeom>
                    <a:noFill/>
                    <a:ln>
                      <a:noFill/>
                    </a:ln>
                  </pic:spPr>
                </pic:pic>
              </a:graphicData>
            </a:graphic>
          </wp:inline>
        </w:drawing>
      </w:r>
    </w:p>
    <w:tbl>
      <w:tblPr>
        <w:tblW w:w="0" w:type="auto"/>
        <w:tblBorders>
          <w:top w:val="single" w:sz="6" w:space="0" w:color="B4BECA"/>
          <w:left w:val="single" w:sz="6" w:space="0" w:color="B4BECA"/>
          <w:bottom w:val="single" w:sz="6" w:space="0" w:color="B4BECA"/>
          <w:right w:val="single" w:sz="6" w:space="0" w:color="B4BECA"/>
        </w:tblBorders>
        <w:tblCellMar>
          <w:top w:w="15" w:type="dxa"/>
          <w:left w:w="15" w:type="dxa"/>
          <w:bottom w:w="15" w:type="dxa"/>
          <w:right w:w="15" w:type="dxa"/>
        </w:tblCellMar>
        <w:tblLook w:val="04A0" w:firstRow="1" w:lastRow="0" w:firstColumn="1" w:lastColumn="0" w:noHBand="0" w:noVBand="1"/>
      </w:tblPr>
      <w:tblGrid>
        <w:gridCol w:w="1396"/>
        <w:gridCol w:w="1061"/>
        <w:gridCol w:w="1061"/>
        <w:gridCol w:w="1061"/>
        <w:gridCol w:w="1061"/>
        <w:gridCol w:w="1061"/>
        <w:gridCol w:w="1061"/>
        <w:gridCol w:w="1248"/>
      </w:tblGrid>
      <w:tr w:rsidR="00A13801" w:rsidRPr="00044C30" w14:paraId="3F97E6F8" w14:textId="77777777" w:rsidTr="00A13801">
        <w:trPr>
          <w:tblHeader/>
        </w:trPr>
        <w:tc>
          <w:tcPr>
            <w:tcW w:w="0" w:type="auto"/>
            <w:tcBorders>
              <w:right w:val="single" w:sz="6" w:space="0" w:color="F4F6F7"/>
            </w:tcBorders>
            <w:shd w:val="clear" w:color="auto" w:fill="CFD7E1"/>
            <w:tcMar>
              <w:top w:w="180" w:type="dxa"/>
              <w:left w:w="90" w:type="dxa"/>
              <w:bottom w:w="180" w:type="dxa"/>
              <w:right w:w="90" w:type="dxa"/>
            </w:tcMar>
            <w:vAlign w:val="center"/>
            <w:hideMark/>
          </w:tcPr>
          <w:p w14:paraId="407804FA" w14:textId="77777777" w:rsidR="00A13801" w:rsidRPr="00044C30" w:rsidRDefault="00A13801" w:rsidP="00A13801">
            <w:pPr>
              <w:spacing w:after="0" w:line="240" w:lineRule="auto"/>
              <w:rPr>
                <w:rFonts w:eastAsia="Times New Roman" w:cstheme="minorHAnsi"/>
                <w:color w:val="808080"/>
                <w:sz w:val="24"/>
                <w:szCs w:val="24"/>
                <w:lang w:eastAsia="en-AU"/>
              </w:rPr>
            </w:pP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5763B333"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Month 1</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26DE9733"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Month 2</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445B5A0A"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Month 3</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7F9A1BA7"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Month 4</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5623D6B2"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Month 5</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37F03C69"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Month 6</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164A6881"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Total</w:t>
            </w:r>
          </w:p>
        </w:tc>
      </w:tr>
      <w:tr w:rsidR="00A13801" w:rsidRPr="00044C30" w14:paraId="4040AE79"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184843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Newspaper</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3D1472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$114.20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EA3E28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$114.20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036782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$114.20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4ACA74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$114.20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E9ABF6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$114.20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1AD1C5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$114.20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9244A3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$685.20</w:t>
            </w:r>
          </w:p>
        </w:tc>
      </w:tr>
      <w:tr w:rsidR="00A13801" w:rsidRPr="00044C30" w14:paraId="1C44BE6F"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C72272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Yellow Pages</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255032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$98.40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266859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$98.40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21F17C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$98.40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DE093D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$98.40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B94C22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$98.40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4E90F3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$98.40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BFA4C1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$590.40</w:t>
            </w:r>
          </w:p>
        </w:tc>
      </w:tr>
      <w:tr w:rsidR="00A13801" w:rsidRPr="00044C30" w14:paraId="1B7577F6"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44A59C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Other</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362FCA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782CEC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043B92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122051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12A6F5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3FD4B1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736C6C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$3,000.00</w:t>
            </w:r>
          </w:p>
        </w:tc>
      </w:tr>
      <w:tr w:rsidR="00A13801" w:rsidRPr="00044C30" w14:paraId="264E32F8" w14:textId="77777777" w:rsidTr="00A13801">
        <w:tc>
          <w:tcPr>
            <w:tcW w:w="0" w:type="auto"/>
            <w:gridSpan w:val="3"/>
            <w:tcBorders>
              <w:right w:val="single" w:sz="6" w:space="0" w:color="F4F6F7"/>
            </w:tcBorders>
            <w:shd w:val="clear" w:color="auto" w:fill="ECEFF3"/>
            <w:tcMar>
              <w:top w:w="120" w:type="dxa"/>
              <w:left w:w="120" w:type="dxa"/>
              <w:bottom w:w="120" w:type="dxa"/>
              <w:right w:w="120" w:type="dxa"/>
            </w:tcMar>
            <w:vAlign w:val="center"/>
            <w:hideMark/>
          </w:tcPr>
          <w:p w14:paraId="0487CD1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Fliers, Newsletters, Church Bulletins</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8D4CCF1"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6C7199C"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F2E4A44"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DE3EF51"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C60BD61"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r>
      <w:tr w:rsidR="00A13801" w:rsidRPr="00044C30" w14:paraId="739E8B0C"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10609F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Six Month Total</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FB93992"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FE28501"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0157804"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2AA06A6"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FCDD5F0"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695248A"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2A79F7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$4,275.60</w:t>
            </w:r>
          </w:p>
        </w:tc>
      </w:tr>
    </w:tbl>
    <w:p w14:paraId="76458F1E" w14:textId="77777777" w:rsidR="00B30B38" w:rsidRDefault="00B30B38" w:rsidP="00A13801">
      <w:pPr>
        <w:spacing w:before="300" w:after="150" w:line="240" w:lineRule="auto"/>
        <w:outlineLvl w:val="2"/>
        <w:rPr>
          <w:rFonts w:eastAsia="Times New Roman" w:cstheme="minorHAnsi"/>
          <w:color w:val="000000"/>
          <w:sz w:val="24"/>
          <w:szCs w:val="24"/>
          <w:lang w:eastAsia="en-AU"/>
        </w:rPr>
      </w:pPr>
    </w:p>
    <w:p w14:paraId="6F70B878" w14:textId="77777777" w:rsidR="00B30B38" w:rsidRDefault="00B30B38" w:rsidP="00A13801">
      <w:pPr>
        <w:spacing w:before="300" w:after="150" w:line="240" w:lineRule="auto"/>
        <w:outlineLvl w:val="2"/>
        <w:rPr>
          <w:rFonts w:eastAsia="Times New Roman" w:cstheme="minorHAnsi"/>
          <w:color w:val="000000"/>
          <w:sz w:val="24"/>
          <w:szCs w:val="24"/>
          <w:lang w:eastAsia="en-AU"/>
        </w:rPr>
      </w:pPr>
    </w:p>
    <w:p w14:paraId="0B2FCBA7" w14:textId="77777777" w:rsidR="00B30B38" w:rsidRDefault="00B30B38" w:rsidP="00A13801">
      <w:pPr>
        <w:spacing w:before="300" w:after="150" w:line="240" w:lineRule="auto"/>
        <w:outlineLvl w:val="2"/>
        <w:rPr>
          <w:rFonts w:eastAsia="Times New Roman" w:cstheme="minorHAnsi"/>
          <w:color w:val="000000"/>
          <w:sz w:val="24"/>
          <w:szCs w:val="24"/>
          <w:lang w:eastAsia="en-AU"/>
        </w:rPr>
      </w:pPr>
    </w:p>
    <w:p w14:paraId="1AD34F12" w14:textId="77777777" w:rsidR="00B30B38" w:rsidRDefault="00B30B38" w:rsidP="00A13801">
      <w:pPr>
        <w:spacing w:before="300" w:after="150" w:line="240" w:lineRule="auto"/>
        <w:outlineLvl w:val="2"/>
        <w:rPr>
          <w:rFonts w:eastAsia="Times New Roman" w:cstheme="minorHAnsi"/>
          <w:color w:val="000000"/>
          <w:sz w:val="24"/>
          <w:szCs w:val="24"/>
          <w:lang w:eastAsia="en-AU"/>
        </w:rPr>
      </w:pPr>
    </w:p>
    <w:p w14:paraId="3A506846" w14:textId="77777777" w:rsidR="00B30B38" w:rsidRDefault="00B30B38" w:rsidP="00A13801">
      <w:pPr>
        <w:spacing w:before="300" w:after="150" w:line="240" w:lineRule="auto"/>
        <w:outlineLvl w:val="2"/>
        <w:rPr>
          <w:rFonts w:eastAsia="Times New Roman" w:cstheme="minorHAnsi"/>
          <w:color w:val="000000"/>
          <w:sz w:val="24"/>
          <w:szCs w:val="24"/>
          <w:lang w:eastAsia="en-AU"/>
        </w:rPr>
      </w:pPr>
    </w:p>
    <w:p w14:paraId="25FE1BE8" w14:textId="77777777" w:rsidR="00B30B38" w:rsidRDefault="00B30B38" w:rsidP="00A13801">
      <w:pPr>
        <w:spacing w:before="300" w:after="150" w:line="240" w:lineRule="auto"/>
        <w:outlineLvl w:val="2"/>
        <w:rPr>
          <w:rFonts w:eastAsia="Times New Roman" w:cstheme="minorHAnsi"/>
          <w:color w:val="000000"/>
          <w:sz w:val="24"/>
          <w:szCs w:val="24"/>
          <w:lang w:eastAsia="en-AU"/>
        </w:rPr>
      </w:pPr>
    </w:p>
    <w:p w14:paraId="1CE8969B" w14:textId="77777777" w:rsidR="00B30B38" w:rsidRDefault="00B30B38" w:rsidP="00A13801">
      <w:pPr>
        <w:spacing w:before="300" w:after="150" w:line="240" w:lineRule="auto"/>
        <w:outlineLvl w:val="2"/>
        <w:rPr>
          <w:rFonts w:eastAsia="Times New Roman" w:cstheme="minorHAnsi"/>
          <w:color w:val="000000"/>
          <w:sz w:val="24"/>
          <w:szCs w:val="24"/>
          <w:lang w:eastAsia="en-AU"/>
        </w:rPr>
      </w:pPr>
    </w:p>
    <w:p w14:paraId="2449493E" w14:textId="208156B8" w:rsidR="00A13801" w:rsidRPr="00044C30" w:rsidRDefault="00A13801" w:rsidP="00A13801">
      <w:pPr>
        <w:spacing w:before="300" w:after="150" w:line="240" w:lineRule="auto"/>
        <w:outlineLvl w:val="2"/>
        <w:rPr>
          <w:rFonts w:eastAsia="Times New Roman" w:cstheme="minorHAnsi"/>
          <w:color w:val="000000"/>
          <w:sz w:val="24"/>
          <w:szCs w:val="24"/>
          <w:lang w:eastAsia="en-AU"/>
        </w:rPr>
      </w:pPr>
      <w:r w:rsidRPr="00044C30">
        <w:rPr>
          <w:rFonts w:eastAsia="Times New Roman" w:cstheme="minorHAnsi"/>
          <w:color w:val="000000"/>
          <w:sz w:val="24"/>
          <w:szCs w:val="24"/>
          <w:lang w:eastAsia="en-AU"/>
        </w:rPr>
        <w:t>Cost Analysis</w:t>
      </w:r>
    </w:p>
    <w:p w14:paraId="2A8BA013" w14:textId="77777777" w:rsidR="00A13801" w:rsidRPr="00044C30" w:rsidRDefault="00A13801" w:rsidP="00A13801">
      <w:pPr>
        <w:spacing w:line="240" w:lineRule="auto"/>
        <w:jc w:val="center"/>
        <w:rPr>
          <w:rFonts w:eastAsia="Times New Roman" w:cstheme="minorHAnsi"/>
          <w:color w:val="808080"/>
          <w:sz w:val="24"/>
          <w:szCs w:val="24"/>
          <w:lang w:eastAsia="en-AU"/>
        </w:rPr>
      </w:pPr>
      <w:r w:rsidRPr="00044C30">
        <w:rPr>
          <w:rFonts w:eastAsia="Times New Roman" w:cstheme="minorHAnsi"/>
          <w:noProof/>
          <w:color w:val="808080"/>
          <w:sz w:val="24"/>
          <w:szCs w:val="24"/>
          <w:lang w:eastAsia="en-AU"/>
        </w:rPr>
        <w:lastRenderedPageBreak/>
        <w:drawing>
          <wp:inline distT="0" distB="0" distL="0" distR="0" wp14:anchorId="353BA78C" wp14:editId="4C9778E1">
            <wp:extent cx="3048000" cy="2971800"/>
            <wp:effectExtent l="0" t="0" r="0" b="0"/>
            <wp:docPr id="36" name="Picture 36" descr="Coffee House: Coffee Ci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ffee House: Coffee Circ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971800"/>
                    </a:xfrm>
                    <a:prstGeom prst="rect">
                      <a:avLst/>
                    </a:prstGeom>
                    <a:noFill/>
                    <a:ln>
                      <a:noFill/>
                    </a:ln>
                  </pic:spPr>
                </pic:pic>
              </a:graphicData>
            </a:graphic>
          </wp:inline>
        </w:drawing>
      </w:r>
    </w:p>
    <w:tbl>
      <w:tblPr>
        <w:tblW w:w="0" w:type="auto"/>
        <w:tblBorders>
          <w:top w:val="single" w:sz="6" w:space="0" w:color="B4BECA"/>
          <w:left w:val="single" w:sz="6" w:space="0" w:color="B4BECA"/>
          <w:bottom w:val="single" w:sz="6" w:space="0" w:color="B4BECA"/>
          <w:right w:val="single" w:sz="6" w:space="0" w:color="B4BECA"/>
        </w:tblBorders>
        <w:tblCellMar>
          <w:top w:w="15" w:type="dxa"/>
          <w:left w:w="15" w:type="dxa"/>
          <w:bottom w:w="15" w:type="dxa"/>
          <w:right w:w="15" w:type="dxa"/>
        </w:tblCellMar>
        <w:tblLook w:val="04A0" w:firstRow="1" w:lastRow="0" w:firstColumn="1" w:lastColumn="0" w:noHBand="0" w:noVBand="1"/>
      </w:tblPr>
      <w:tblGrid>
        <w:gridCol w:w="3437"/>
        <w:gridCol w:w="1062"/>
      </w:tblGrid>
      <w:tr w:rsidR="00A13801" w:rsidRPr="00044C30" w14:paraId="21E85947"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988B67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Start-Up Expenses</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CCDE574"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r>
      <w:tr w:rsidR="00A13801" w:rsidRPr="00044C30" w14:paraId="48560F2D"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9B5ACD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Owner's Initial cash contribution</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9B5A3B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$10,000</w:t>
            </w:r>
          </w:p>
        </w:tc>
      </w:tr>
      <w:tr w:rsidR="00A13801" w:rsidRPr="00044C30" w14:paraId="726D9E06"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89102A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Equipment Loan</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E1F50D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$30,800</w:t>
            </w:r>
          </w:p>
        </w:tc>
      </w:tr>
      <w:tr w:rsidR="00A13801" w:rsidRPr="00044C30" w14:paraId="7CF684EC"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2543C6B" w14:textId="77777777" w:rsidR="00A13801" w:rsidRPr="00044C30" w:rsidRDefault="00A13801" w:rsidP="00A13801">
            <w:pPr>
              <w:spacing w:before="15" w:after="15" w:line="240" w:lineRule="auto"/>
              <w:ind w:left="15" w:right="15"/>
              <w:rPr>
                <w:rFonts w:eastAsia="Times New Roman" w:cstheme="minorHAnsi"/>
                <w:sz w:val="24"/>
                <w:szCs w:val="24"/>
                <w:lang w:eastAsia="en-AU"/>
              </w:rPr>
            </w:pPr>
            <w:proofErr w:type="spellStart"/>
            <w:r w:rsidRPr="00044C30">
              <w:rPr>
                <w:rFonts w:eastAsia="Times New Roman" w:cstheme="minorHAnsi"/>
                <w:sz w:val="24"/>
                <w:szCs w:val="24"/>
                <w:lang w:eastAsia="en-AU"/>
              </w:rPr>
              <w:t>Remodeling</w:t>
            </w:r>
            <w:proofErr w:type="spellEnd"/>
            <w:r w:rsidRPr="00044C30">
              <w:rPr>
                <w:rFonts w:eastAsia="Times New Roman" w:cstheme="minorHAnsi"/>
                <w:sz w:val="24"/>
                <w:szCs w:val="24"/>
                <w:lang w:eastAsia="en-AU"/>
              </w:rPr>
              <w:t xml:space="preserve"> Loan</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49ED8F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$20,000</w:t>
            </w:r>
          </w:p>
        </w:tc>
      </w:tr>
      <w:tr w:rsidR="00A13801" w:rsidRPr="00044C30" w14:paraId="3D98B758"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85641F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Operating Loan</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02DF18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$23,000</w:t>
            </w:r>
          </w:p>
        </w:tc>
      </w:tr>
      <w:tr w:rsidR="00A13801" w:rsidRPr="00044C30" w14:paraId="3ABE13DC"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6BE6DE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Investors</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28A327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$16,100</w:t>
            </w:r>
          </w:p>
        </w:tc>
      </w:tr>
      <w:tr w:rsidR="00A13801" w:rsidRPr="00044C30" w14:paraId="5D015D29"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90CADA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Total available cash</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66F75A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$99,900</w:t>
            </w:r>
          </w:p>
        </w:tc>
      </w:tr>
      <w:tr w:rsidR="00A13801" w:rsidRPr="00044C30" w14:paraId="723D8760"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85FD16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Total Cost of Capital Equipment</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EF11849"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r>
      <w:tr w:rsidR="00A13801" w:rsidRPr="00044C30" w14:paraId="3E0884DA"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D7F6C6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Beginning Inventory</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C6F89D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$8,000</w:t>
            </w:r>
          </w:p>
        </w:tc>
      </w:tr>
      <w:tr w:rsidR="00A13801" w:rsidRPr="00044C30" w14:paraId="149AA4F3"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7DD876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Building Lease</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8A1071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$11,238</w:t>
            </w:r>
          </w:p>
        </w:tc>
      </w:tr>
      <w:tr w:rsidR="00A13801" w:rsidRPr="00044C30" w14:paraId="0417CC61"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BB6C7B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Equipment</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E1844E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$30,800</w:t>
            </w:r>
          </w:p>
        </w:tc>
      </w:tr>
      <w:tr w:rsidR="00A13801" w:rsidRPr="00044C30" w14:paraId="6BCDA80C"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00847E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Legal Fees</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8BC531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r>
      <w:tr w:rsidR="00A13801" w:rsidRPr="00044C30" w14:paraId="7E6D3923"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BB4C1D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Accounting fees</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07CCA6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$1,000</w:t>
            </w:r>
          </w:p>
        </w:tc>
      </w:tr>
      <w:tr w:rsidR="00A13801" w:rsidRPr="00044C30" w14:paraId="1C84DEF3"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F35F99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Licenses &amp; Permits</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4B5C64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$12,000</w:t>
            </w:r>
          </w:p>
        </w:tc>
      </w:tr>
      <w:tr w:rsidR="00A13801" w:rsidRPr="00044C30" w14:paraId="7B260DD2"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069D07E" w14:textId="77777777" w:rsidR="00A13801" w:rsidRPr="00044C30" w:rsidRDefault="00A13801" w:rsidP="00A13801">
            <w:pPr>
              <w:spacing w:before="15" w:after="15" w:line="240" w:lineRule="auto"/>
              <w:ind w:left="15" w:right="15"/>
              <w:rPr>
                <w:rFonts w:eastAsia="Times New Roman" w:cstheme="minorHAnsi"/>
                <w:sz w:val="24"/>
                <w:szCs w:val="24"/>
                <w:lang w:eastAsia="en-AU"/>
              </w:rPr>
            </w:pPr>
            <w:proofErr w:type="spellStart"/>
            <w:r w:rsidRPr="00044C30">
              <w:rPr>
                <w:rFonts w:eastAsia="Times New Roman" w:cstheme="minorHAnsi"/>
                <w:sz w:val="24"/>
                <w:szCs w:val="24"/>
                <w:lang w:eastAsia="en-AU"/>
              </w:rPr>
              <w:t>Remodeling</w:t>
            </w:r>
            <w:proofErr w:type="spellEnd"/>
            <w:r w:rsidRPr="00044C30">
              <w:rPr>
                <w:rFonts w:eastAsia="Times New Roman" w:cstheme="minorHAnsi"/>
                <w:sz w:val="24"/>
                <w:szCs w:val="24"/>
                <w:lang w:eastAsia="en-AU"/>
              </w:rPr>
              <w:t xml:space="preserve"> work</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6703EC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$20,000</w:t>
            </w:r>
          </w:p>
        </w:tc>
      </w:tr>
      <w:tr w:rsidR="00A13801" w:rsidRPr="00044C30" w14:paraId="7D241897"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DED18D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Deposits (public utilities, etc.)</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BDECB2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r>
      <w:tr w:rsidR="00A13801" w:rsidRPr="00044C30" w14:paraId="49171131"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CD0440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lastRenderedPageBreak/>
              <w:t>Adverting (grand opening, etc.)</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CCDAA9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$1,000</w:t>
            </w:r>
          </w:p>
        </w:tc>
      </w:tr>
      <w:tr w:rsidR="00A13801" w:rsidRPr="00044C30" w14:paraId="0B25FA20"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4FB5B9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Promotions (door prizes, etc.)</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9F4B08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$1,000</w:t>
            </w:r>
          </w:p>
        </w:tc>
      </w:tr>
      <w:tr w:rsidR="00A13801" w:rsidRPr="00044C30" w14:paraId="42AA4BAB"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AF95C7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Other</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B5E107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$1,000</w:t>
            </w:r>
          </w:p>
        </w:tc>
      </w:tr>
      <w:tr w:rsidR="00A13801" w:rsidRPr="00044C30" w14:paraId="141EDBDB"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A25BFE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Total Start-up Expenses</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540DB0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$87,038</w:t>
            </w:r>
          </w:p>
        </w:tc>
      </w:tr>
      <w:tr w:rsidR="00A13801" w:rsidRPr="00044C30" w14:paraId="4077270C"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EE52B4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Beginning Cash Balance</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8B986D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$12,862</w:t>
            </w:r>
          </w:p>
        </w:tc>
      </w:tr>
    </w:tbl>
    <w:p w14:paraId="3621C6A2" w14:textId="77777777" w:rsidR="00A13801" w:rsidRPr="00044C30" w:rsidRDefault="00A13801" w:rsidP="00A13801">
      <w:pPr>
        <w:spacing w:before="300" w:after="150" w:line="240" w:lineRule="auto"/>
        <w:outlineLvl w:val="2"/>
        <w:rPr>
          <w:rFonts w:eastAsia="Times New Roman" w:cstheme="minorHAnsi"/>
          <w:color w:val="000000"/>
          <w:sz w:val="24"/>
          <w:szCs w:val="24"/>
          <w:lang w:eastAsia="en-AU"/>
        </w:rPr>
      </w:pPr>
      <w:r w:rsidRPr="00044C30">
        <w:rPr>
          <w:rFonts w:eastAsia="Times New Roman" w:cstheme="minorHAnsi"/>
          <w:color w:val="000000"/>
          <w:sz w:val="24"/>
          <w:szCs w:val="24"/>
          <w:lang w:eastAsia="en-AU"/>
        </w:rPr>
        <w:t>Capital Equipment</w:t>
      </w:r>
    </w:p>
    <w:p w14:paraId="48CE156F" w14:textId="77777777" w:rsidR="00A13801" w:rsidRPr="00044C30" w:rsidRDefault="00A13801" w:rsidP="00A13801">
      <w:pPr>
        <w:spacing w:line="240" w:lineRule="auto"/>
        <w:jc w:val="center"/>
        <w:rPr>
          <w:rFonts w:eastAsia="Times New Roman" w:cstheme="minorHAnsi"/>
          <w:color w:val="808080"/>
          <w:sz w:val="24"/>
          <w:szCs w:val="24"/>
          <w:lang w:eastAsia="en-AU"/>
        </w:rPr>
      </w:pPr>
      <w:r w:rsidRPr="00044C30">
        <w:rPr>
          <w:rFonts w:eastAsia="Times New Roman" w:cstheme="minorHAnsi"/>
          <w:noProof/>
          <w:color w:val="808080"/>
          <w:sz w:val="24"/>
          <w:szCs w:val="24"/>
          <w:lang w:eastAsia="en-AU"/>
        </w:rPr>
        <w:drawing>
          <wp:inline distT="0" distB="0" distL="0" distR="0" wp14:anchorId="6A053377" wp14:editId="6494535D">
            <wp:extent cx="2484120" cy="2430780"/>
            <wp:effectExtent l="0" t="0" r="0" b="7620"/>
            <wp:docPr id="37" name="Picture 37" descr="Coffee House: Coffee Ci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ffee House: Coffee Circu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4120" cy="2430780"/>
                    </a:xfrm>
                    <a:prstGeom prst="rect">
                      <a:avLst/>
                    </a:prstGeom>
                    <a:noFill/>
                    <a:ln>
                      <a:noFill/>
                    </a:ln>
                  </pic:spPr>
                </pic:pic>
              </a:graphicData>
            </a:graphic>
          </wp:inline>
        </w:drawing>
      </w:r>
    </w:p>
    <w:tbl>
      <w:tblPr>
        <w:tblW w:w="0" w:type="auto"/>
        <w:tblBorders>
          <w:top w:val="single" w:sz="6" w:space="0" w:color="B4BECA"/>
          <w:left w:val="single" w:sz="6" w:space="0" w:color="B4BECA"/>
          <w:bottom w:val="single" w:sz="6" w:space="0" w:color="B4BECA"/>
          <w:right w:val="single" w:sz="6" w:space="0" w:color="B4BECA"/>
        </w:tblBorders>
        <w:tblCellMar>
          <w:top w:w="15" w:type="dxa"/>
          <w:left w:w="15" w:type="dxa"/>
          <w:bottom w:w="15" w:type="dxa"/>
          <w:right w:w="15" w:type="dxa"/>
        </w:tblCellMar>
        <w:tblLook w:val="04A0" w:firstRow="1" w:lastRow="0" w:firstColumn="1" w:lastColumn="0" w:noHBand="0" w:noVBand="1"/>
      </w:tblPr>
      <w:tblGrid>
        <w:gridCol w:w="3161"/>
        <w:gridCol w:w="1062"/>
      </w:tblGrid>
      <w:tr w:rsidR="00A13801" w:rsidRPr="00044C30" w14:paraId="4E64FF4E" w14:textId="77777777" w:rsidTr="00A13801">
        <w:trPr>
          <w:tblHeader/>
        </w:trPr>
        <w:tc>
          <w:tcPr>
            <w:tcW w:w="0" w:type="auto"/>
            <w:tcBorders>
              <w:right w:val="single" w:sz="6" w:space="0" w:color="F4F6F7"/>
            </w:tcBorders>
            <w:shd w:val="clear" w:color="auto" w:fill="CFD7E1"/>
            <w:tcMar>
              <w:top w:w="180" w:type="dxa"/>
              <w:left w:w="90" w:type="dxa"/>
              <w:bottom w:w="180" w:type="dxa"/>
              <w:right w:w="90" w:type="dxa"/>
            </w:tcMar>
            <w:vAlign w:val="center"/>
            <w:hideMark/>
          </w:tcPr>
          <w:p w14:paraId="25192256"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Equipment</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5046FD01"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Cost</w:t>
            </w:r>
          </w:p>
        </w:tc>
      </w:tr>
      <w:tr w:rsidR="00A13801" w:rsidRPr="00044C30" w14:paraId="2722D56F"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3A33B6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Large Kitchen</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82B107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$9,750</w:t>
            </w:r>
          </w:p>
        </w:tc>
      </w:tr>
      <w:tr w:rsidR="00A13801" w:rsidRPr="00044C30" w14:paraId="2C5BE5EE"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E62CC1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Small Kitchen</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F3C036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$3,000</w:t>
            </w:r>
          </w:p>
        </w:tc>
      </w:tr>
      <w:tr w:rsidR="00A13801" w:rsidRPr="00044C30" w14:paraId="015E96A1"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C90AEE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Tables</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593C7A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$1,000</w:t>
            </w:r>
          </w:p>
        </w:tc>
      </w:tr>
      <w:tr w:rsidR="00A13801" w:rsidRPr="00044C30" w14:paraId="11DA2DBF"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4C54CD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Chairs</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022CB3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$3,100</w:t>
            </w:r>
          </w:p>
        </w:tc>
      </w:tr>
      <w:tr w:rsidR="00A13801" w:rsidRPr="00044C30" w14:paraId="7357C12D"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A19BBD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Couches, Chairs</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847536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$2,500</w:t>
            </w:r>
          </w:p>
        </w:tc>
      </w:tr>
      <w:tr w:rsidR="00A13801" w:rsidRPr="00044C30" w14:paraId="6EF4179E"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89AD9F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20 Lamps</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7A924C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r>
      <w:tr w:rsidR="00A13801" w:rsidRPr="00044C30" w14:paraId="31ABD41D"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53AECE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10 End Tables</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09E3D8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$300</w:t>
            </w:r>
          </w:p>
        </w:tc>
      </w:tr>
      <w:tr w:rsidR="00A13801" w:rsidRPr="00044C30" w14:paraId="04D42791"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7F5357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Curtains</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511541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r>
      <w:tr w:rsidR="00A13801" w:rsidRPr="00044C30" w14:paraId="5FC2A900"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9FE890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Braided Rugs</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4DC3AA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$250</w:t>
            </w:r>
          </w:p>
        </w:tc>
      </w:tr>
      <w:tr w:rsidR="00A13801" w:rsidRPr="00044C30" w14:paraId="58283139"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9DA55C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Sound System</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819283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$1,000</w:t>
            </w:r>
          </w:p>
        </w:tc>
      </w:tr>
      <w:tr w:rsidR="00A13801" w:rsidRPr="00044C30" w14:paraId="59EBFF6B"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8F54BD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lastRenderedPageBreak/>
              <w:t>Space Planner</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56B8C2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$2,000</w:t>
            </w:r>
          </w:p>
        </w:tc>
      </w:tr>
      <w:tr w:rsidR="00A13801" w:rsidRPr="00044C30" w14:paraId="061B5FC7"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DB28A8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POS System-PC</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578608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$2,000</w:t>
            </w:r>
          </w:p>
        </w:tc>
      </w:tr>
      <w:tr w:rsidR="00A13801" w:rsidRPr="00044C30" w14:paraId="17182083"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336152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Software</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CD589E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$300</w:t>
            </w:r>
          </w:p>
        </w:tc>
      </w:tr>
      <w:tr w:rsidR="00A13801" w:rsidRPr="00044C30" w14:paraId="09A1DEF3"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3A400E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Dishes</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5C38A6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$1,000</w:t>
            </w:r>
          </w:p>
        </w:tc>
      </w:tr>
      <w:tr w:rsidR="00A13801" w:rsidRPr="00044C30" w14:paraId="05C99CF7"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1F2CCF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Signage</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AAE24E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$3,000</w:t>
            </w:r>
          </w:p>
        </w:tc>
      </w:tr>
      <w:tr w:rsidR="00A13801" w:rsidRPr="00044C30" w14:paraId="6A2D102C"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2975F5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Uniform Shirts</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43040A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$600</w:t>
            </w:r>
          </w:p>
        </w:tc>
      </w:tr>
      <w:tr w:rsidR="00A13801" w:rsidRPr="00044C30" w14:paraId="3E9E21F0"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DD2491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Total Cost Capital Equipment</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74AE0C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$30,800</w:t>
            </w:r>
          </w:p>
        </w:tc>
      </w:tr>
    </w:tbl>
    <w:p w14:paraId="5388C064" w14:textId="77777777" w:rsidR="00A13801" w:rsidRPr="00044C30" w:rsidRDefault="00A13801" w:rsidP="00A13801">
      <w:pPr>
        <w:spacing w:before="300" w:after="150" w:line="240" w:lineRule="auto"/>
        <w:outlineLvl w:val="2"/>
        <w:rPr>
          <w:rFonts w:eastAsia="Times New Roman" w:cstheme="minorHAnsi"/>
          <w:color w:val="000000"/>
          <w:sz w:val="24"/>
          <w:szCs w:val="24"/>
          <w:lang w:eastAsia="en-AU"/>
        </w:rPr>
      </w:pPr>
      <w:r w:rsidRPr="00044C30">
        <w:rPr>
          <w:rFonts w:eastAsia="Times New Roman" w:cstheme="minorHAnsi"/>
          <w:color w:val="000000"/>
          <w:sz w:val="24"/>
          <w:szCs w:val="24"/>
          <w:lang w:eastAsia="en-AU"/>
        </w:rPr>
        <w:t>Mortgage Schedule</w:t>
      </w:r>
    </w:p>
    <w:p w14:paraId="40498BC1" w14:textId="77777777" w:rsidR="00A13801" w:rsidRPr="00044C30" w:rsidRDefault="00A13801" w:rsidP="00A13801">
      <w:pPr>
        <w:spacing w:line="240" w:lineRule="auto"/>
        <w:jc w:val="center"/>
        <w:rPr>
          <w:rFonts w:eastAsia="Times New Roman" w:cstheme="minorHAnsi"/>
          <w:color w:val="808080"/>
          <w:sz w:val="24"/>
          <w:szCs w:val="24"/>
          <w:lang w:eastAsia="en-AU"/>
        </w:rPr>
      </w:pPr>
      <w:r w:rsidRPr="00044C30">
        <w:rPr>
          <w:rFonts w:eastAsia="Times New Roman" w:cstheme="minorHAnsi"/>
          <w:noProof/>
          <w:color w:val="808080"/>
          <w:sz w:val="24"/>
          <w:szCs w:val="24"/>
          <w:lang w:eastAsia="en-AU"/>
        </w:rPr>
        <w:drawing>
          <wp:inline distT="0" distB="0" distL="0" distR="0" wp14:anchorId="294F0FA5" wp14:editId="59180641">
            <wp:extent cx="2034540" cy="685800"/>
            <wp:effectExtent l="0" t="0" r="3810" b="0"/>
            <wp:docPr id="38" name="Picture 38" descr="Coffee House: Coffee Ci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ffee House: Coffee Circu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4540" cy="685800"/>
                    </a:xfrm>
                    <a:prstGeom prst="rect">
                      <a:avLst/>
                    </a:prstGeom>
                    <a:noFill/>
                    <a:ln>
                      <a:noFill/>
                    </a:ln>
                  </pic:spPr>
                </pic:pic>
              </a:graphicData>
            </a:graphic>
          </wp:inline>
        </w:drawing>
      </w:r>
    </w:p>
    <w:tbl>
      <w:tblPr>
        <w:tblW w:w="0" w:type="auto"/>
        <w:tblBorders>
          <w:top w:val="single" w:sz="6" w:space="0" w:color="B4BECA"/>
          <w:left w:val="single" w:sz="6" w:space="0" w:color="B4BECA"/>
          <w:bottom w:val="single" w:sz="6" w:space="0" w:color="B4BECA"/>
          <w:right w:val="single" w:sz="6" w:space="0" w:color="B4BECA"/>
        </w:tblBorders>
        <w:tblCellMar>
          <w:top w:w="15" w:type="dxa"/>
          <w:left w:w="15" w:type="dxa"/>
          <w:bottom w:w="15" w:type="dxa"/>
          <w:right w:w="15" w:type="dxa"/>
        </w:tblCellMar>
        <w:tblLook w:val="04A0" w:firstRow="1" w:lastRow="0" w:firstColumn="1" w:lastColumn="0" w:noHBand="0" w:noVBand="1"/>
      </w:tblPr>
      <w:tblGrid>
        <w:gridCol w:w="2018"/>
        <w:gridCol w:w="1242"/>
      </w:tblGrid>
      <w:tr w:rsidR="00A13801" w:rsidRPr="00044C30" w14:paraId="13F03642"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083334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Principal</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452B4D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73,800.00</w:t>
            </w:r>
          </w:p>
        </w:tc>
      </w:tr>
      <w:tr w:rsidR="00A13801" w:rsidRPr="00044C30" w14:paraId="31184CFA"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15E448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Interest</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8773AD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10.750%</w:t>
            </w:r>
          </w:p>
        </w:tc>
      </w:tr>
      <w:tr w:rsidR="00A13801" w:rsidRPr="00044C30" w14:paraId="112FA7CF"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C4DEB2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 of Periods</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441F3B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120</w:t>
            </w:r>
          </w:p>
        </w:tc>
      </w:tr>
      <w:tr w:rsidR="00A13801" w:rsidRPr="00044C30" w14:paraId="72F9CDFD"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C4576B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Yearly Payment</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FE9449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12,074.15</w:t>
            </w:r>
          </w:p>
        </w:tc>
      </w:tr>
      <w:tr w:rsidR="00A13801" w:rsidRPr="00044C30" w14:paraId="79FE443B"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460616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Monthly Payment</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085042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1,006.18</w:t>
            </w:r>
          </w:p>
        </w:tc>
      </w:tr>
    </w:tbl>
    <w:p w14:paraId="2A8C7E60" w14:textId="77777777" w:rsidR="00A13801" w:rsidRPr="00044C30" w:rsidRDefault="00A13801" w:rsidP="00A13801">
      <w:pPr>
        <w:spacing w:line="240" w:lineRule="auto"/>
        <w:jc w:val="center"/>
        <w:rPr>
          <w:rFonts w:eastAsia="Times New Roman" w:cstheme="minorHAnsi"/>
          <w:color w:val="808080"/>
          <w:sz w:val="24"/>
          <w:szCs w:val="24"/>
          <w:lang w:eastAsia="en-AU"/>
        </w:rPr>
      </w:pPr>
      <w:r w:rsidRPr="00044C30">
        <w:rPr>
          <w:rFonts w:eastAsia="Times New Roman" w:cstheme="minorHAnsi"/>
          <w:noProof/>
          <w:color w:val="808080"/>
          <w:sz w:val="24"/>
          <w:szCs w:val="24"/>
          <w:lang w:eastAsia="en-AU"/>
        </w:rPr>
        <w:drawing>
          <wp:inline distT="0" distB="0" distL="0" distR="0" wp14:anchorId="09B4D93D" wp14:editId="79FEA2AB">
            <wp:extent cx="3108960" cy="1935480"/>
            <wp:effectExtent l="0" t="0" r="0" b="7620"/>
            <wp:docPr id="39" name="Picture 39" descr="Coffee House: Coffee Ci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ffee House: Coffee Circu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8960" cy="1935480"/>
                    </a:xfrm>
                    <a:prstGeom prst="rect">
                      <a:avLst/>
                    </a:prstGeom>
                    <a:noFill/>
                    <a:ln>
                      <a:noFill/>
                    </a:ln>
                  </pic:spPr>
                </pic:pic>
              </a:graphicData>
            </a:graphic>
          </wp:inline>
        </w:drawing>
      </w:r>
    </w:p>
    <w:tbl>
      <w:tblPr>
        <w:tblW w:w="0" w:type="auto"/>
        <w:tblBorders>
          <w:top w:val="single" w:sz="6" w:space="0" w:color="B4BECA"/>
          <w:left w:val="single" w:sz="6" w:space="0" w:color="B4BECA"/>
          <w:bottom w:val="single" w:sz="6" w:space="0" w:color="B4BECA"/>
          <w:right w:val="single" w:sz="6" w:space="0" w:color="B4BECA"/>
        </w:tblBorders>
        <w:tblCellMar>
          <w:top w:w="15" w:type="dxa"/>
          <w:left w:w="15" w:type="dxa"/>
          <w:bottom w:w="15" w:type="dxa"/>
          <w:right w:w="15" w:type="dxa"/>
        </w:tblCellMar>
        <w:tblLook w:val="04A0" w:firstRow="1" w:lastRow="0" w:firstColumn="1" w:lastColumn="0" w:noHBand="0" w:noVBand="1"/>
      </w:tblPr>
      <w:tblGrid>
        <w:gridCol w:w="779"/>
        <w:gridCol w:w="1242"/>
        <w:gridCol w:w="1248"/>
        <w:gridCol w:w="1248"/>
        <w:gridCol w:w="1466"/>
      </w:tblGrid>
      <w:tr w:rsidR="00A13801" w:rsidRPr="00044C30" w14:paraId="72BC660A" w14:textId="77777777" w:rsidTr="00A13801">
        <w:trPr>
          <w:tblHeader/>
        </w:trPr>
        <w:tc>
          <w:tcPr>
            <w:tcW w:w="0" w:type="auto"/>
            <w:tcBorders>
              <w:right w:val="single" w:sz="6" w:space="0" w:color="F4F6F7"/>
            </w:tcBorders>
            <w:shd w:val="clear" w:color="auto" w:fill="CFD7E1"/>
            <w:tcMar>
              <w:top w:w="180" w:type="dxa"/>
              <w:left w:w="90" w:type="dxa"/>
              <w:bottom w:w="180" w:type="dxa"/>
              <w:right w:w="90" w:type="dxa"/>
            </w:tcMar>
            <w:vAlign w:val="center"/>
            <w:hideMark/>
          </w:tcPr>
          <w:p w14:paraId="6AD8F4ED"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proofErr w:type="spellStart"/>
            <w:r w:rsidRPr="00044C30">
              <w:rPr>
                <w:rFonts w:eastAsia="Times New Roman" w:cstheme="minorHAnsi"/>
                <w:b/>
                <w:bCs/>
                <w:sz w:val="24"/>
                <w:szCs w:val="24"/>
                <w:lang w:eastAsia="en-AU"/>
              </w:rPr>
              <w:lastRenderedPageBreak/>
              <w:t>Mth</w:t>
            </w:r>
            <w:proofErr w:type="spellEnd"/>
            <w:r w:rsidRPr="00044C30">
              <w:rPr>
                <w:rFonts w:eastAsia="Times New Roman" w:cstheme="minorHAnsi"/>
                <w:b/>
                <w:bCs/>
                <w:sz w:val="24"/>
                <w:szCs w:val="24"/>
                <w:lang w:eastAsia="en-AU"/>
              </w:rPr>
              <w:t>#</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20390FF3"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Mthly Pay</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4825ADD3"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Int.</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688A5B9B"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Principal</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1EE92EFD" w14:textId="1A6A52AE"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 xml:space="preserve">Rem. </w:t>
            </w:r>
            <w:r w:rsidR="00B30B38" w:rsidRPr="00044C30">
              <w:rPr>
                <w:rFonts w:eastAsia="Times New Roman" w:cstheme="minorHAnsi"/>
                <w:b/>
                <w:bCs/>
                <w:sz w:val="24"/>
                <w:szCs w:val="24"/>
                <w:lang w:eastAsia="en-AU"/>
              </w:rPr>
              <w:t>Prince</w:t>
            </w:r>
            <w:r w:rsidRPr="00044C30">
              <w:rPr>
                <w:rFonts w:eastAsia="Times New Roman" w:cstheme="minorHAnsi"/>
                <w:b/>
                <w:bCs/>
                <w:sz w:val="24"/>
                <w:szCs w:val="24"/>
                <w:lang w:eastAsia="en-AU"/>
              </w:rPr>
              <w:t>.</w:t>
            </w:r>
          </w:p>
        </w:tc>
      </w:tr>
      <w:tr w:rsidR="00A13801" w:rsidRPr="00044C30" w14:paraId="58365ABE"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0A38E6F"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D9C1B74"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8D616E5"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8391C4B"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1FF3F9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$73,800.00</w:t>
            </w:r>
          </w:p>
        </w:tc>
      </w:tr>
      <w:tr w:rsidR="00A13801" w:rsidRPr="00044C30" w14:paraId="32B3B8D3"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844064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4B2018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$1,006.18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BF0635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$661.13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01EEFC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$345.05</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DE12E2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$73,454.95</w:t>
            </w:r>
          </w:p>
        </w:tc>
      </w:tr>
      <w:tr w:rsidR="00A13801" w:rsidRPr="00044C30" w14:paraId="417CC731"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3C654C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AAE9C1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$1,006.18</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7A6599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$658.03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3C7199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$348.15</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82EABA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$73,106.80</w:t>
            </w:r>
          </w:p>
        </w:tc>
      </w:tr>
      <w:tr w:rsidR="00A13801" w:rsidRPr="00044C30" w14:paraId="66F618DE"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AF2773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2D57A8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$1,006.18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2CBB5A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$654.92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C04FC0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$351.26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6452DA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$72,755.54</w:t>
            </w:r>
          </w:p>
        </w:tc>
      </w:tr>
      <w:tr w:rsidR="00A13801" w:rsidRPr="00044C30" w14:paraId="29AAD261"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A24E06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3C0BA0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$1,006.18</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3ACD79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$651.77</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8D76EC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$354.41</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BC2C27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$72,401.12</w:t>
            </w:r>
          </w:p>
        </w:tc>
      </w:tr>
      <w:tr w:rsidR="00A13801" w:rsidRPr="00044C30" w14:paraId="4946BE2F"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9559EF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4C1424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$1,006.18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517722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$648.59</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F8256D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$357.59</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64B7EA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$72,043.54</w:t>
            </w:r>
          </w:p>
        </w:tc>
      </w:tr>
      <w:tr w:rsidR="00A13801" w:rsidRPr="00044C30" w14:paraId="78D6C88B"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9FAF21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B26D84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$1,006.18</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C43761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$645.39</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316B5B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$360.79</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945E10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$71,682.75</w:t>
            </w:r>
          </w:p>
        </w:tc>
      </w:tr>
      <w:tr w:rsidR="00A13801" w:rsidRPr="00044C30" w14:paraId="5CE8982A"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2D8782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58558B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$1,006.18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7AA20D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$642.16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4BA3A8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$364.02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76370B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$71,318.73</w:t>
            </w:r>
          </w:p>
        </w:tc>
      </w:tr>
      <w:tr w:rsidR="00A13801" w:rsidRPr="00044C30" w14:paraId="064C03E2"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222621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8</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C1AF11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$1,006.18</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09FD12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$638.90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E2892A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$367.28</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58FBCD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$70,951.44</w:t>
            </w:r>
          </w:p>
        </w:tc>
      </w:tr>
      <w:tr w:rsidR="00A13801" w:rsidRPr="00044C30" w14:paraId="14E89B39"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D3DBA0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9</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416C94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$1,006.18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9358D9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$635.61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68625B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$370.57</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362808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$70,580.87</w:t>
            </w:r>
          </w:p>
        </w:tc>
      </w:tr>
      <w:tr w:rsidR="00A13801" w:rsidRPr="00044C30" w14:paraId="76EF2FA9"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A97A2B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64910A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$1,006.18</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C0FD06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$632.29</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5BA9FB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$373.89</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38DEDF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$70,206.98</w:t>
            </w:r>
          </w:p>
        </w:tc>
      </w:tr>
      <w:tr w:rsidR="00A13801" w:rsidRPr="00044C30" w14:paraId="3F1DB233"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1046E2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203203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$1,006.18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CF6D6F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$628.94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4A1691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$377.24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F4898E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$69,829.74</w:t>
            </w:r>
          </w:p>
        </w:tc>
      </w:tr>
      <w:tr w:rsidR="00A13801" w:rsidRPr="00044C30" w14:paraId="356A17C9"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14A2CC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5A5083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$1,006.18</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7380C4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$625.56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C3CD14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$380.62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435221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$69,449.12</w:t>
            </w:r>
          </w:p>
        </w:tc>
      </w:tr>
      <w:tr w:rsidR="00A13801" w:rsidRPr="00044C30" w14:paraId="116F1032"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21F59D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Total</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7C6E63F"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47BE7D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$7,723.27</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07ACF1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$4,350.88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26896D3"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r>
    </w:tbl>
    <w:p w14:paraId="6CCD0516" w14:textId="77777777" w:rsidR="00A13801" w:rsidRPr="00044C30" w:rsidRDefault="00A13801" w:rsidP="00A13801">
      <w:pPr>
        <w:spacing w:line="240" w:lineRule="auto"/>
        <w:jc w:val="center"/>
        <w:rPr>
          <w:rFonts w:eastAsia="Times New Roman" w:cstheme="minorHAnsi"/>
          <w:color w:val="808080"/>
          <w:sz w:val="24"/>
          <w:szCs w:val="24"/>
          <w:lang w:eastAsia="en-AU"/>
        </w:rPr>
      </w:pPr>
      <w:r w:rsidRPr="00044C30">
        <w:rPr>
          <w:rFonts w:eastAsia="Times New Roman" w:cstheme="minorHAnsi"/>
          <w:noProof/>
          <w:color w:val="808080"/>
          <w:sz w:val="24"/>
          <w:szCs w:val="24"/>
          <w:lang w:eastAsia="en-AU"/>
        </w:rPr>
        <w:lastRenderedPageBreak/>
        <w:drawing>
          <wp:inline distT="0" distB="0" distL="0" distR="0" wp14:anchorId="38B36C16" wp14:editId="56466C78">
            <wp:extent cx="4602480" cy="3497580"/>
            <wp:effectExtent l="0" t="0" r="7620" b="7620"/>
            <wp:docPr id="40" name="Picture 40" descr="Coffee House: Coffee Ci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ffee House: Coffee Circu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2480" cy="3497580"/>
                    </a:xfrm>
                    <a:prstGeom prst="rect">
                      <a:avLst/>
                    </a:prstGeom>
                    <a:noFill/>
                    <a:ln>
                      <a:noFill/>
                    </a:ln>
                  </pic:spPr>
                </pic:pic>
              </a:graphicData>
            </a:graphic>
          </wp:inline>
        </w:drawing>
      </w:r>
    </w:p>
    <w:tbl>
      <w:tblPr>
        <w:tblW w:w="0" w:type="auto"/>
        <w:tblBorders>
          <w:top w:val="single" w:sz="6" w:space="0" w:color="B4BECA"/>
          <w:left w:val="single" w:sz="6" w:space="0" w:color="B4BECA"/>
          <w:bottom w:val="single" w:sz="6" w:space="0" w:color="B4BECA"/>
          <w:right w:val="single" w:sz="6" w:space="0" w:color="B4BECA"/>
        </w:tblBorders>
        <w:tblCellMar>
          <w:top w:w="15" w:type="dxa"/>
          <w:left w:w="15" w:type="dxa"/>
          <w:bottom w:w="15" w:type="dxa"/>
          <w:right w:w="15" w:type="dxa"/>
        </w:tblCellMar>
        <w:tblLook w:val="04A0" w:firstRow="1" w:lastRow="0" w:firstColumn="1" w:lastColumn="0" w:noHBand="0" w:noVBand="1"/>
      </w:tblPr>
      <w:tblGrid>
        <w:gridCol w:w="2635"/>
        <w:gridCol w:w="1062"/>
        <w:gridCol w:w="1062"/>
        <w:gridCol w:w="1062"/>
        <w:gridCol w:w="1062"/>
        <w:gridCol w:w="1065"/>
        <w:gridCol w:w="1062"/>
      </w:tblGrid>
      <w:tr w:rsidR="00A13801" w:rsidRPr="00044C30" w14:paraId="5B03F19C" w14:textId="77777777" w:rsidTr="00A13801">
        <w:trPr>
          <w:tblHeader/>
        </w:trPr>
        <w:tc>
          <w:tcPr>
            <w:tcW w:w="0" w:type="auto"/>
            <w:gridSpan w:val="7"/>
            <w:tcBorders>
              <w:right w:val="single" w:sz="6" w:space="0" w:color="F4F6F7"/>
            </w:tcBorders>
            <w:shd w:val="clear" w:color="auto" w:fill="CFD7E1"/>
            <w:tcMar>
              <w:top w:w="180" w:type="dxa"/>
              <w:left w:w="90" w:type="dxa"/>
              <w:bottom w:w="180" w:type="dxa"/>
              <w:right w:w="90" w:type="dxa"/>
            </w:tcMar>
            <w:vAlign w:val="center"/>
            <w:hideMark/>
          </w:tcPr>
          <w:p w14:paraId="1048FC4E"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 xml:space="preserve">Projected Income Statement </w:t>
            </w:r>
            <w:proofErr w:type="gramStart"/>
            <w:r w:rsidRPr="00044C30">
              <w:rPr>
                <w:rFonts w:eastAsia="Times New Roman" w:cstheme="minorHAnsi"/>
                <w:b/>
                <w:bCs/>
                <w:sz w:val="24"/>
                <w:szCs w:val="24"/>
                <w:lang w:eastAsia="en-AU"/>
              </w:rPr>
              <w:t>For</w:t>
            </w:r>
            <w:proofErr w:type="gramEnd"/>
            <w:r w:rsidRPr="00044C30">
              <w:rPr>
                <w:rFonts w:eastAsia="Times New Roman" w:cstheme="minorHAnsi"/>
                <w:b/>
                <w:bCs/>
                <w:sz w:val="24"/>
                <w:szCs w:val="24"/>
                <w:lang w:eastAsia="en-AU"/>
              </w:rPr>
              <w:t xml:space="preserve"> Year Ending December 31, 1996</w:t>
            </w:r>
          </w:p>
        </w:tc>
      </w:tr>
      <w:tr w:rsidR="00A13801" w:rsidRPr="00044C30" w14:paraId="55E1A162"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158CD21"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6C2549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Jan '96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832EF8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Feb '96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51BF85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Mar '96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D13FE5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Apr '96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310774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May '96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9BC3F9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Jun '96</w:t>
            </w:r>
          </w:p>
        </w:tc>
      </w:tr>
      <w:tr w:rsidR="00A13801" w:rsidRPr="00044C30" w14:paraId="7FBBB7FC"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BF918A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Sales</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E336F4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$52,538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6418C0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$54,639</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BA5C51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$56,825</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186769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$59,098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E8169E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$60,280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5C7DED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$61,486</w:t>
            </w:r>
          </w:p>
        </w:tc>
      </w:tr>
      <w:tr w:rsidR="00A13801" w:rsidRPr="00044C30" w14:paraId="2BE17549"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F8E4A5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Cost of Sales</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0C7A98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$15,761</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6BF6E6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$16,392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8FBD8B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$17,048</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0B58FC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$17,729</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05A11C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$18,084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A68A72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$18,446</w:t>
            </w:r>
          </w:p>
        </w:tc>
      </w:tr>
      <w:tr w:rsidR="00A13801" w:rsidRPr="00044C30" w14:paraId="1684C92E"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35D3D8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Gross Profit</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B0D120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$36,777</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F791E5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$38,247</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48D9EE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$39,778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815358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$41,369</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0B3EF7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$42,196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1F747A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$43,040</w:t>
            </w:r>
          </w:p>
        </w:tc>
      </w:tr>
      <w:tr w:rsidR="00A13801" w:rsidRPr="00044C30" w14:paraId="5E7C0C07"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F26B8A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Operating Expenses</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B87FCA6"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AF43582"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5B5A7D4"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4F41D33"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410F54F"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99FB1FD"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r>
      <w:tr w:rsidR="00A13801" w:rsidRPr="00044C30" w14:paraId="1C16BFEA"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7E64F9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Owner's Salary</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987648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A27D29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4C63B3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3D9FFA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D31614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A6D3F0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$3,333</w:t>
            </w:r>
          </w:p>
        </w:tc>
      </w:tr>
      <w:tr w:rsidR="00A13801" w:rsidRPr="00044C30" w14:paraId="64ED94DE"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FCD307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Salaries, Wages</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DC9823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$13,002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694BC1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$13,002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301796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$13,002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A9C431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$13,002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7C6597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$13,002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F63061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$13,002</w:t>
            </w:r>
          </w:p>
        </w:tc>
      </w:tr>
      <w:tr w:rsidR="00A13801" w:rsidRPr="00044C30" w14:paraId="345CAE2D"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974F3C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ERE</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6B9A93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$6,270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B9D36C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$6,270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94AAEE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$6,270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123D81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$6,270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724ADF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$6,270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533840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$6,270</w:t>
            </w:r>
          </w:p>
        </w:tc>
      </w:tr>
      <w:tr w:rsidR="00A13801" w:rsidRPr="00044C30" w14:paraId="58AE0F35"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292BF9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Advertising</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2CC525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$713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37F37E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$713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28FAB0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$713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C9FE6E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$713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D6B20B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$713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1D1CCE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$713</w:t>
            </w:r>
          </w:p>
        </w:tc>
      </w:tr>
      <w:tr w:rsidR="00A13801" w:rsidRPr="00044C30" w14:paraId="052AA047"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88A4FE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 xml:space="preserve">Legal &amp; </w:t>
            </w:r>
            <w:proofErr w:type="spellStart"/>
            <w:r w:rsidRPr="00044C30">
              <w:rPr>
                <w:rFonts w:eastAsia="Times New Roman" w:cstheme="minorHAnsi"/>
                <w:sz w:val="24"/>
                <w:szCs w:val="24"/>
                <w:lang w:eastAsia="en-AU"/>
              </w:rPr>
              <w:t>Acounting</w:t>
            </w:r>
            <w:proofErr w:type="spellEnd"/>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D29119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$200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B9577B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$208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01DC25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$216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0B4E21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$225</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65344F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$234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3894BB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$243</w:t>
            </w:r>
          </w:p>
        </w:tc>
      </w:tr>
      <w:tr w:rsidR="00A13801" w:rsidRPr="00044C30" w14:paraId="64502436"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F5385F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Supplies</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246CA6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0CF35A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$312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848DFB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$324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EBA555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$337</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D69510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$351</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C57186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$365</w:t>
            </w:r>
          </w:p>
        </w:tc>
      </w:tr>
      <w:tr w:rsidR="00A13801" w:rsidRPr="00044C30" w14:paraId="4EFA5BE5"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18A065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Dishwasher Lease</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722A99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7D22D9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52B411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76BC26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C0EB19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AC0514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$131</w:t>
            </w:r>
          </w:p>
        </w:tc>
      </w:tr>
      <w:tr w:rsidR="00A13801" w:rsidRPr="00044C30" w14:paraId="34D8FF72"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5A430E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lastRenderedPageBreak/>
              <w:t>Live Entertainment</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6F4665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9078E7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1F2650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B1A443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9B7ABD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647A02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$3,500</w:t>
            </w:r>
          </w:p>
        </w:tc>
      </w:tr>
      <w:tr w:rsidR="00A13801" w:rsidRPr="00044C30" w14:paraId="75A81E31"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3CC804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Rent &amp; Lease</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761B852"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AE91926"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B76AE35"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305F43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$3,746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6765DA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$3,746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5F2FB8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$3,746</w:t>
            </w:r>
          </w:p>
        </w:tc>
      </w:tr>
      <w:tr w:rsidR="00A13801" w:rsidRPr="00044C30" w14:paraId="7A43618D"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D9B27D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 xml:space="preserve">Repairs &amp; </w:t>
            </w:r>
            <w:proofErr w:type="spellStart"/>
            <w:r w:rsidRPr="00044C30">
              <w:rPr>
                <w:rFonts w:eastAsia="Times New Roman" w:cstheme="minorHAnsi"/>
                <w:sz w:val="24"/>
                <w:szCs w:val="24"/>
                <w:lang w:eastAsia="en-AU"/>
              </w:rPr>
              <w:t>Maint</w:t>
            </w:r>
            <w:proofErr w:type="spellEnd"/>
            <w:r w:rsidRPr="00044C30">
              <w:rPr>
                <w:rFonts w:eastAsia="Times New Roman" w:cstheme="minorHAnsi"/>
                <w:sz w:val="24"/>
                <w:szCs w:val="24"/>
                <w:lang w:eastAsia="en-AU"/>
              </w:rPr>
              <w:t>.</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453A46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7D668E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782E77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3F79F7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DAE92F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D49FB8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r>
      <w:tr w:rsidR="00A13801" w:rsidRPr="00044C30" w14:paraId="345A6E03"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602539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Utilities</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24C802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$2,441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BDDEF0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$2,523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C28A21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$2,608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DDFE4A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$2,697</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154151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$2,789</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1B9EA3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$2,885</w:t>
            </w:r>
          </w:p>
        </w:tc>
      </w:tr>
      <w:tr w:rsidR="00A13801" w:rsidRPr="00044C30" w14:paraId="57514CF7"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C3B278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Insurance</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467657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$65</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DAC6BC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$65</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AAED00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$65</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F6FCBF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$65</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EF00BA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$65</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9FC18D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$65</w:t>
            </w:r>
          </w:p>
        </w:tc>
      </w:tr>
      <w:tr w:rsidR="00A13801" w:rsidRPr="00044C30" w14:paraId="6BC75BC3"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502726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Taxes &amp; Licenses</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9EAB42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$111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C0D150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$1,156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CEB97F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$1,201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532897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$1,250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ED0A22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$1,275</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4E978A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$1,300</w:t>
            </w:r>
          </w:p>
        </w:tc>
      </w:tr>
      <w:tr w:rsidR="00A13801" w:rsidRPr="00044C30" w14:paraId="6D43F7FB"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A183CA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Interest</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EDBB36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D7E3CF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EF7070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5D5BC9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3B18C8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D6816E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r>
      <w:tr w:rsidR="00A13801" w:rsidRPr="00044C30" w14:paraId="65F5A00E"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38D446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Miscellaneous</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D85222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77C98C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$312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1FEA76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$324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168AD0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$337</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7C1B4A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D3BB0A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$365</w:t>
            </w:r>
          </w:p>
        </w:tc>
      </w:tr>
      <w:tr w:rsidR="00A13801" w:rsidRPr="00044C30" w14:paraId="0291C0E9"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B0A36A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Depreciation</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1E0021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9BCAFC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6B1331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70227F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8C3049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C931B7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r>
      <w:tr w:rsidR="00A13801" w:rsidRPr="00044C30" w14:paraId="0D20050F"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CA256DB" w14:textId="77777777" w:rsidR="00A13801" w:rsidRPr="00044C30" w:rsidRDefault="00A13801" w:rsidP="00A13801">
            <w:pPr>
              <w:spacing w:before="15" w:after="15" w:line="240" w:lineRule="auto"/>
              <w:ind w:left="15" w:right="15"/>
              <w:rPr>
                <w:rFonts w:eastAsia="Times New Roman" w:cstheme="minorHAnsi"/>
                <w:sz w:val="24"/>
                <w:szCs w:val="24"/>
                <w:lang w:eastAsia="en-AU"/>
              </w:rPr>
            </w:pPr>
            <w:proofErr w:type="spellStart"/>
            <w:r w:rsidRPr="00044C30">
              <w:rPr>
                <w:rFonts w:eastAsia="Times New Roman" w:cstheme="minorHAnsi"/>
                <w:sz w:val="24"/>
                <w:szCs w:val="24"/>
                <w:lang w:eastAsia="en-AU"/>
              </w:rPr>
              <w:t>Ammortization</w:t>
            </w:r>
            <w:proofErr w:type="spellEnd"/>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AEAC97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C404DD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9F65EE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BA3E08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8E919E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19430C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w:t>
            </w:r>
          </w:p>
        </w:tc>
      </w:tr>
      <w:tr w:rsidR="00A13801" w:rsidRPr="00044C30" w14:paraId="6052FC47"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06EBDD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Total Operating Expenses</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376573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$32,343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DFDD9C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$33,502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E99D6C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$33,664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ED2795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$37,583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B8717D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$37,737</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8AB57C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$37,895</w:t>
            </w:r>
          </w:p>
        </w:tc>
      </w:tr>
      <w:tr w:rsidR="00A13801" w:rsidRPr="00044C30" w14:paraId="0CBC70DB"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AA5163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Operating Profits</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A5247C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$4,433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19934B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$4,745</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D879DD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$6,113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6BEAFF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$3,786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C70C04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$4,459</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C8CB30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$5,145</w:t>
            </w:r>
          </w:p>
        </w:tc>
      </w:tr>
    </w:tbl>
    <w:p w14:paraId="34423137" w14:textId="77777777" w:rsidR="00A13801" w:rsidRPr="00044C30" w:rsidRDefault="00A13801" w:rsidP="00A13801">
      <w:pPr>
        <w:spacing w:line="240" w:lineRule="auto"/>
        <w:jc w:val="center"/>
        <w:rPr>
          <w:rFonts w:eastAsia="Times New Roman" w:cstheme="minorHAnsi"/>
          <w:color w:val="808080"/>
          <w:sz w:val="24"/>
          <w:szCs w:val="24"/>
          <w:lang w:eastAsia="en-AU"/>
        </w:rPr>
      </w:pPr>
      <w:r w:rsidRPr="00044C30">
        <w:rPr>
          <w:rFonts w:eastAsia="Times New Roman" w:cstheme="minorHAnsi"/>
          <w:noProof/>
          <w:color w:val="808080"/>
          <w:sz w:val="24"/>
          <w:szCs w:val="24"/>
          <w:lang w:eastAsia="en-AU"/>
        </w:rPr>
        <w:drawing>
          <wp:inline distT="0" distB="0" distL="0" distR="0" wp14:anchorId="66BC27AF" wp14:editId="5B4B5A96">
            <wp:extent cx="4335780" cy="3474720"/>
            <wp:effectExtent l="0" t="0" r="7620" b="0"/>
            <wp:docPr id="41" name="Picture 41" descr="Coffee House: Coffee Ci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ffee House: Coffee Circ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5780" cy="3474720"/>
                    </a:xfrm>
                    <a:prstGeom prst="rect">
                      <a:avLst/>
                    </a:prstGeom>
                    <a:noFill/>
                    <a:ln>
                      <a:noFill/>
                    </a:ln>
                  </pic:spPr>
                </pic:pic>
              </a:graphicData>
            </a:graphic>
          </wp:inline>
        </w:drawing>
      </w:r>
    </w:p>
    <w:tbl>
      <w:tblPr>
        <w:tblW w:w="0" w:type="auto"/>
        <w:tblBorders>
          <w:top w:val="single" w:sz="6" w:space="0" w:color="B4BECA"/>
          <w:left w:val="single" w:sz="6" w:space="0" w:color="B4BECA"/>
          <w:bottom w:val="single" w:sz="6" w:space="0" w:color="B4BECA"/>
          <w:right w:val="single" w:sz="6" w:space="0" w:color="B4BECA"/>
        </w:tblBorders>
        <w:tblCellMar>
          <w:top w:w="15" w:type="dxa"/>
          <w:left w:w="15" w:type="dxa"/>
          <w:bottom w:w="15" w:type="dxa"/>
          <w:right w:w="15" w:type="dxa"/>
        </w:tblCellMar>
        <w:tblLook w:val="04A0" w:firstRow="1" w:lastRow="0" w:firstColumn="1" w:lastColumn="0" w:noHBand="0" w:noVBand="1"/>
      </w:tblPr>
      <w:tblGrid>
        <w:gridCol w:w="1062"/>
        <w:gridCol w:w="1062"/>
        <w:gridCol w:w="1062"/>
        <w:gridCol w:w="1062"/>
        <w:gridCol w:w="1062"/>
        <w:gridCol w:w="1062"/>
        <w:gridCol w:w="1520"/>
        <w:gridCol w:w="1118"/>
      </w:tblGrid>
      <w:tr w:rsidR="00A13801" w:rsidRPr="00044C30" w14:paraId="6C48D5D2" w14:textId="77777777" w:rsidTr="00A13801">
        <w:trPr>
          <w:tblHeader/>
        </w:trPr>
        <w:tc>
          <w:tcPr>
            <w:tcW w:w="0" w:type="auto"/>
            <w:tcBorders>
              <w:right w:val="single" w:sz="6" w:space="0" w:color="F4F6F7"/>
            </w:tcBorders>
            <w:shd w:val="clear" w:color="auto" w:fill="CFD7E1"/>
            <w:tcMar>
              <w:top w:w="180" w:type="dxa"/>
              <w:left w:w="90" w:type="dxa"/>
              <w:bottom w:w="180" w:type="dxa"/>
              <w:right w:w="90" w:type="dxa"/>
            </w:tcMar>
            <w:vAlign w:val="center"/>
            <w:hideMark/>
          </w:tcPr>
          <w:p w14:paraId="6A66D289"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lastRenderedPageBreak/>
              <w:t>Jul '96</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05A7BD85"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Aug '96</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0F1E5270"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Sept '96</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194D523B"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Oct '96</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4658561C"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Nov '96</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45EC3E3F"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Dec '96</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131CDB12"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Totals Periods</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550CEF65"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p>
        </w:tc>
      </w:tr>
      <w:tr w:rsidR="00A13801" w:rsidRPr="00044C30" w14:paraId="6A4145E7"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13FDB3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$62,716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9C9A59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$63,970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7E39A0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$65,249</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198F38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$66,554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3C28A7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$67,885</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946883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$69,243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1E56EF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$740,483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9DFD02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100.00%</w:t>
            </w:r>
          </w:p>
        </w:tc>
      </w:tr>
      <w:tr w:rsidR="00A13801" w:rsidRPr="00044C30" w14:paraId="6806A885"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52391A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$18,815</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0985CC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$19,191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02B603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$19,575</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B15BF8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$19,966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C611FF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$20,366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515229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$20,773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6DE155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$222,145</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0E4791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30.00%</w:t>
            </w:r>
          </w:p>
        </w:tc>
      </w:tr>
      <w:tr w:rsidR="00A13801" w:rsidRPr="00044C30" w14:paraId="2D864DAF"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27BDA7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$43,901</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47A0E5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$44,779</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985993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$45,674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552C85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$46,588</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3DD704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$47,520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1291B2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$48,470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102717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$518,338</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5C7D01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70.00%</w:t>
            </w:r>
          </w:p>
        </w:tc>
      </w:tr>
      <w:tr w:rsidR="00A13801" w:rsidRPr="00044C30" w14:paraId="500D04F1"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45EF1D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96F9E1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A10B6E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E4611B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1216F3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AB5835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07CE7C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$39,9%</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2D427F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5.40%</w:t>
            </w:r>
          </w:p>
        </w:tc>
      </w:tr>
      <w:tr w:rsidR="00A13801" w:rsidRPr="00044C30" w14:paraId="41D8B477"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E837AF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$13,390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511921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$13,390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E1EBBA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$13,390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C119EB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$13,390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B03341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$13,390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4F22D3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$13,390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9BCC50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$158,352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9DEC28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21.38%</w:t>
            </w:r>
          </w:p>
        </w:tc>
      </w:tr>
      <w:tr w:rsidR="00A13801" w:rsidRPr="00044C30" w14:paraId="47BCB2A9"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1901EC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$6,313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0F8D70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$6,313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55E56F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$6,313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F3A8A9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$6,313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3E3676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$6,313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603664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$6,313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B77E65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$75,498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1CD9AE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10.20%</w:t>
            </w:r>
          </w:p>
        </w:tc>
      </w:tr>
      <w:tr w:rsidR="00A13801" w:rsidRPr="00044C30" w14:paraId="70F3B271"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D1EEB5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$713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6365ED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$713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EE029F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$713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8B7428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$713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980CFD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$827</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DB198C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$827</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13E32C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$8,784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A2ED02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1.19%</w:t>
            </w:r>
          </w:p>
        </w:tc>
      </w:tr>
      <w:tr w:rsidR="00A13801" w:rsidRPr="00044C30" w14:paraId="2887F37D"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011904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$253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CD833E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$263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D4B1AE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$274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553D36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$285</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BE2EFB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$296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C120CC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B80FFF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$3,005</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EE8801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0.41%</w:t>
            </w:r>
          </w:p>
        </w:tc>
      </w:tr>
      <w:tr w:rsidR="00A13801" w:rsidRPr="00044C30" w14:paraId="566F2CD9"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294CE2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$380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1B5ED3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$395</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B5AF7A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$411</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BDCB9B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$427</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DCE2DD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9C2B64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$462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DD79BC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$4,508</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380274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0.61%</w:t>
            </w:r>
          </w:p>
        </w:tc>
      </w:tr>
      <w:tr w:rsidR="00A13801" w:rsidRPr="00044C30" w14:paraId="22C0C3C1"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218762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F7A3AB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F2A87C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DA8727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23BA1B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4B7876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FD159F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$1,572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D7669A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0.21%</w:t>
            </w:r>
          </w:p>
        </w:tc>
      </w:tr>
      <w:tr w:rsidR="00A13801" w:rsidRPr="00044C30" w14:paraId="1E31305F"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822758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D04125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04059F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FC821B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BC219C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064FA1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CDBCAD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$42,000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7010BD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5.67%</w:t>
            </w:r>
          </w:p>
        </w:tc>
      </w:tr>
      <w:tr w:rsidR="00A13801" w:rsidRPr="00044C30" w14:paraId="075EA469"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019757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$3,746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BBD397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$3,746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5526A2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$3,746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5BEADB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$3,746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F1BEA2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$3,746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CF2A06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$3,746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2FF645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$33,714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AB9DCF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4.55%</w:t>
            </w:r>
          </w:p>
        </w:tc>
      </w:tr>
      <w:tr w:rsidR="00A13801" w:rsidRPr="00044C30" w14:paraId="6DFF50C6"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4D5F7D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F9270B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FFBD6E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B6F55E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93E279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0810AE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18BBA8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$6,000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87F7D8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0.81%</w:t>
            </w:r>
          </w:p>
        </w:tc>
      </w:tr>
      <w:tr w:rsidR="00A13801" w:rsidRPr="00044C30" w14:paraId="39649926"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6CAA6A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$2,985</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7673B2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$3,089</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E54A70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$3,197</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0986DF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$3,309</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2BE8B7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$3,426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2F8668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$3,547</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E827E2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$35,496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F2E2C4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4.79%</w:t>
            </w:r>
          </w:p>
        </w:tc>
      </w:tr>
      <w:tr w:rsidR="00A13801" w:rsidRPr="00044C30" w14:paraId="5BF11005"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35410F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$65</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B1C66A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$65</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B9A8C4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$65</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3044C7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$65</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6F5845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$65</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3E39A4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$65</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DA1B1D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$780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F30531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0.11%</w:t>
            </w:r>
          </w:p>
        </w:tc>
      </w:tr>
      <w:tr w:rsidR="00A13801" w:rsidRPr="00044C30" w14:paraId="5A28B6C6"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A00682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$1,326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CA8A64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$1,353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D0043F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$1,380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E3C47D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$1,408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99C557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$1,436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D87EB6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$1,464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25ED6B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$14,660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B5FED8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1.98%</w:t>
            </w:r>
          </w:p>
        </w:tc>
      </w:tr>
      <w:tr w:rsidR="00A13801" w:rsidRPr="00044C30" w14:paraId="25FB02EC"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6F8BCA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F69E34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C41E74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75159D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6F073E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19B6D3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2B999F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$7,728</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554818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1.04%</w:t>
            </w:r>
          </w:p>
        </w:tc>
      </w:tr>
      <w:tr w:rsidR="00A13801" w:rsidRPr="00044C30" w14:paraId="1BF69E51"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9ABE58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$380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2909AE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$395</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09327E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$411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86E5AD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$427</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C9F3A4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$444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38C7A2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$462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F3736C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$4,508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43E7AB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0.61%</w:t>
            </w:r>
          </w:p>
        </w:tc>
      </w:tr>
      <w:tr w:rsidR="00A13801" w:rsidRPr="00044C30" w14:paraId="180D107E"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F24493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E18A66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2B3BF5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4BF455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8D4F0C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C26D78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926C42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F3F3CD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0.07%</w:t>
            </w:r>
          </w:p>
        </w:tc>
      </w:tr>
      <w:tr w:rsidR="00A13801" w:rsidRPr="00044C30" w14:paraId="75514443"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83E813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0EF49A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6EA955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070117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65B849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FFA2D5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BAAE51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6242FF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0.04%</w:t>
            </w:r>
          </w:p>
        </w:tc>
      </w:tr>
      <w:tr w:rsidR="00A13801" w:rsidRPr="00044C30" w14:paraId="0C5B57ED"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9B4B24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$38,492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427417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$38,663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106D0D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$38,841</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D8594F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$39,024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8B022D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$39,328</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8366A6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$39,525</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A9CBD6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$437,434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A1AAC9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59.07%</w:t>
            </w:r>
          </w:p>
        </w:tc>
      </w:tr>
      <w:tr w:rsidR="00A13801" w:rsidRPr="00044C30" w14:paraId="1ED8C9FB"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748CE6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$5,409</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F222A5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$6,116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CBE3F6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$6,833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993A51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$7,564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032410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$8,192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2F6385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$8,945</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ADC001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$80,904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4FCBC8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10.93%</w:t>
            </w:r>
          </w:p>
        </w:tc>
      </w:tr>
    </w:tbl>
    <w:p w14:paraId="7DC9544F" w14:textId="77777777" w:rsidR="00A13801" w:rsidRPr="00044C30" w:rsidRDefault="00A13801" w:rsidP="00A13801">
      <w:pPr>
        <w:spacing w:line="240" w:lineRule="auto"/>
        <w:jc w:val="center"/>
        <w:rPr>
          <w:rFonts w:eastAsia="Times New Roman" w:cstheme="minorHAnsi"/>
          <w:color w:val="808080"/>
          <w:sz w:val="24"/>
          <w:szCs w:val="24"/>
          <w:lang w:eastAsia="en-AU"/>
        </w:rPr>
      </w:pPr>
      <w:r w:rsidRPr="00044C30">
        <w:rPr>
          <w:rFonts w:eastAsia="Times New Roman" w:cstheme="minorHAnsi"/>
          <w:noProof/>
          <w:color w:val="808080"/>
          <w:sz w:val="24"/>
          <w:szCs w:val="24"/>
          <w:lang w:eastAsia="en-AU"/>
        </w:rPr>
        <w:lastRenderedPageBreak/>
        <w:drawing>
          <wp:inline distT="0" distB="0" distL="0" distR="0" wp14:anchorId="74DF098D" wp14:editId="2B7E56FE">
            <wp:extent cx="4716780" cy="2735580"/>
            <wp:effectExtent l="0" t="0" r="7620" b="7620"/>
            <wp:docPr id="42" name="Picture 42" descr="Coffee House: Coffee Ci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ffee House: Coffee Circ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6780" cy="2735580"/>
                    </a:xfrm>
                    <a:prstGeom prst="rect">
                      <a:avLst/>
                    </a:prstGeom>
                    <a:noFill/>
                    <a:ln>
                      <a:noFill/>
                    </a:ln>
                  </pic:spPr>
                </pic:pic>
              </a:graphicData>
            </a:graphic>
          </wp:inline>
        </w:drawing>
      </w:r>
    </w:p>
    <w:tbl>
      <w:tblPr>
        <w:tblW w:w="0" w:type="auto"/>
        <w:tblBorders>
          <w:top w:val="single" w:sz="6" w:space="0" w:color="B4BECA"/>
          <w:left w:val="single" w:sz="6" w:space="0" w:color="B4BECA"/>
          <w:bottom w:val="single" w:sz="6" w:space="0" w:color="B4BECA"/>
          <w:right w:val="single" w:sz="6" w:space="0" w:color="B4BECA"/>
        </w:tblBorders>
        <w:tblCellMar>
          <w:top w:w="15" w:type="dxa"/>
          <w:left w:w="15" w:type="dxa"/>
          <w:bottom w:w="15" w:type="dxa"/>
          <w:right w:w="15" w:type="dxa"/>
        </w:tblCellMar>
        <w:tblLook w:val="04A0" w:firstRow="1" w:lastRow="0" w:firstColumn="1" w:lastColumn="0" w:noHBand="0" w:noVBand="1"/>
      </w:tblPr>
      <w:tblGrid>
        <w:gridCol w:w="2647"/>
        <w:gridCol w:w="1060"/>
        <w:gridCol w:w="1060"/>
        <w:gridCol w:w="1060"/>
        <w:gridCol w:w="1060"/>
        <w:gridCol w:w="1063"/>
        <w:gridCol w:w="1060"/>
      </w:tblGrid>
      <w:tr w:rsidR="00A13801" w:rsidRPr="00044C30" w14:paraId="324A2189" w14:textId="77777777" w:rsidTr="00A13801">
        <w:trPr>
          <w:tblHeader/>
        </w:trPr>
        <w:tc>
          <w:tcPr>
            <w:tcW w:w="0" w:type="auto"/>
            <w:gridSpan w:val="7"/>
            <w:tcBorders>
              <w:right w:val="single" w:sz="6" w:space="0" w:color="F4F6F7"/>
            </w:tcBorders>
            <w:shd w:val="clear" w:color="auto" w:fill="CFD7E1"/>
            <w:tcMar>
              <w:top w:w="180" w:type="dxa"/>
              <w:left w:w="90" w:type="dxa"/>
              <w:bottom w:w="180" w:type="dxa"/>
              <w:right w:w="90" w:type="dxa"/>
            </w:tcMar>
            <w:vAlign w:val="center"/>
            <w:hideMark/>
          </w:tcPr>
          <w:p w14:paraId="2FB44865"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 xml:space="preserve">Projected Statement of Cash Flow </w:t>
            </w:r>
            <w:proofErr w:type="gramStart"/>
            <w:r w:rsidRPr="00044C30">
              <w:rPr>
                <w:rFonts w:eastAsia="Times New Roman" w:cstheme="minorHAnsi"/>
                <w:b/>
                <w:bCs/>
                <w:sz w:val="24"/>
                <w:szCs w:val="24"/>
                <w:lang w:eastAsia="en-AU"/>
              </w:rPr>
              <w:t>For</w:t>
            </w:r>
            <w:proofErr w:type="gramEnd"/>
            <w:r w:rsidRPr="00044C30">
              <w:rPr>
                <w:rFonts w:eastAsia="Times New Roman" w:cstheme="minorHAnsi"/>
                <w:b/>
                <w:bCs/>
                <w:sz w:val="24"/>
                <w:szCs w:val="24"/>
                <w:lang w:eastAsia="en-AU"/>
              </w:rPr>
              <w:t xml:space="preserve"> Year Ending December 31, 1996</w:t>
            </w:r>
          </w:p>
        </w:tc>
      </w:tr>
      <w:tr w:rsidR="00A13801" w:rsidRPr="00044C30" w14:paraId="7A4575FC"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0F54C40"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D7B180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Jan '96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655AA2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Feb'96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F6D32F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Mar '96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B4932A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Apr '96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229135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May '96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CD81FB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Jun '96</w:t>
            </w:r>
          </w:p>
        </w:tc>
      </w:tr>
      <w:tr w:rsidR="00A13801" w:rsidRPr="00044C30" w14:paraId="1D85B928"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5CC41D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Revenues</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806307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$52,538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07E25E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$54,639</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2805B7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$56,825</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140E00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$59,098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0E0696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$60,280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C3878F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$61,486</w:t>
            </w:r>
          </w:p>
        </w:tc>
      </w:tr>
      <w:tr w:rsidR="00A13801" w:rsidRPr="00044C30" w14:paraId="3F2F4A1B"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E1CFF2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COGS</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9749FC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$15,761</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A21983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$16,392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5DA2FE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$17,048</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E6D9A4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$17,729</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DC5318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$18,084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10A9CD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$18,446</w:t>
            </w:r>
          </w:p>
        </w:tc>
      </w:tr>
      <w:tr w:rsidR="00A13801" w:rsidRPr="00044C30" w14:paraId="74835319"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43AC69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Operating Expenses</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DE1BEC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$32,343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86111B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$33,502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EF26F0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$33,664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599500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$37,583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5A108F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$37,737</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DE2E54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$37,895</w:t>
            </w:r>
          </w:p>
        </w:tc>
      </w:tr>
      <w:tr w:rsidR="00A13801" w:rsidRPr="00044C30" w14:paraId="622D0B7E"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D17D2A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Cash Payments for Income Taxes</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5F9322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405C1C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BE7F7A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D14FEB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97C70B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5FE270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r>
      <w:tr w:rsidR="00A13801" w:rsidRPr="00044C30" w14:paraId="25776902"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51EBE9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 xml:space="preserve">Cash Flow (Net Cash </w:t>
            </w:r>
            <w:proofErr w:type="gramStart"/>
            <w:r w:rsidRPr="00044C30">
              <w:rPr>
                <w:rFonts w:eastAsia="Times New Roman" w:cstheme="minorHAnsi"/>
                <w:sz w:val="24"/>
                <w:szCs w:val="24"/>
                <w:lang w:eastAsia="en-AU"/>
              </w:rPr>
              <w:t>From</w:t>
            </w:r>
            <w:proofErr w:type="gramEnd"/>
            <w:r w:rsidRPr="00044C30">
              <w:rPr>
                <w:rFonts w:eastAsia="Times New Roman" w:cstheme="minorHAnsi"/>
                <w:sz w:val="24"/>
                <w:szCs w:val="24"/>
                <w:lang w:eastAsia="en-AU"/>
              </w:rPr>
              <w:t xml:space="preserve"> Operations)</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78243D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$4,433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B71E76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$4,745</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BC8034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$6,113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332D45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$3,786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0082EA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$4,459</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4F3510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$5,145</w:t>
            </w:r>
          </w:p>
        </w:tc>
      </w:tr>
      <w:tr w:rsidR="00A13801" w:rsidRPr="00044C30" w14:paraId="67B8BA3E"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1043CC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Cash Interest Payments</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A9D84D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7FD725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118255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65E054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FFD39F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0A5123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r>
      <w:tr w:rsidR="00A13801" w:rsidRPr="00044C30" w14:paraId="28033B89"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4CDDCC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Cash After Interest Payments</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89C7D1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$3,789</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67896C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$4,101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B3E2B6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$5,469</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B152FE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$3,142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6DC281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$3,815</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6FB76A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$4,501</w:t>
            </w:r>
          </w:p>
        </w:tc>
      </w:tr>
      <w:tr w:rsidR="00A13801" w:rsidRPr="00044C30" w14:paraId="2B13DA81"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F0FB50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Depreciation</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8A0F1F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16E4B9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F56E40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376CA4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F3A77D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114EEA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r>
      <w:tr w:rsidR="00A13801" w:rsidRPr="00044C30" w14:paraId="7F790083"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3B240EF" w14:textId="77777777" w:rsidR="00A13801" w:rsidRPr="00044C30" w:rsidRDefault="00A13801" w:rsidP="00A13801">
            <w:pPr>
              <w:spacing w:before="15" w:after="15" w:line="240" w:lineRule="auto"/>
              <w:ind w:left="15" w:right="15"/>
              <w:rPr>
                <w:rFonts w:eastAsia="Times New Roman" w:cstheme="minorHAnsi"/>
                <w:sz w:val="24"/>
                <w:szCs w:val="24"/>
                <w:lang w:eastAsia="en-AU"/>
              </w:rPr>
            </w:pPr>
            <w:proofErr w:type="spellStart"/>
            <w:r w:rsidRPr="00044C30">
              <w:rPr>
                <w:rFonts w:eastAsia="Times New Roman" w:cstheme="minorHAnsi"/>
                <w:sz w:val="24"/>
                <w:szCs w:val="24"/>
                <w:lang w:eastAsia="en-AU"/>
              </w:rPr>
              <w:t>Chgs</w:t>
            </w:r>
            <w:proofErr w:type="spellEnd"/>
            <w:r w:rsidRPr="00044C30">
              <w:rPr>
                <w:rFonts w:eastAsia="Times New Roman" w:cstheme="minorHAnsi"/>
                <w:sz w:val="24"/>
                <w:szCs w:val="24"/>
                <w:lang w:eastAsia="en-AU"/>
              </w:rPr>
              <w:t xml:space="preserve"> Short-term Debt</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871E1E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3F3FC9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22CE92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FF8F93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D7CDB5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9F6787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r>
      <w:tr w:rsidR="00A13801" w:rsidRPr="00044C30" w14:paraId="168ABE94"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015AF47" w14:textId="77777777" w:rsidR="00A13801" w:rsidRPr="00044C30" w:rsidRDefault="00A13801" w:rsidP="00A13801">
            <w:pPr>
              <w:spacing w:before="15" w:after="15" w:line="240" w:lineRule="auto"/>
              <w:ind w:left="15" w:right="15"/>
              <w:rPr>
                <w:rFonts w:eastAsia="Times New Roman" w:cstheme="minorHAnsi"/>
                <w:sz w:val="24"/>
                <w:szCs w:val="24"/>
                <w:lang w:eastAsia="en-AU"/>
              </w:rPr>
            </w:pPr>
            <w:proofErr w:type="spellStart"/>
            <w:r w:rsidRPr="00044C30">
              <w:rPr>
                <w:rFonts w:eastAsia="Times New Roman" w:cstheme="minorHAnsi"/>
                <w:sz w:val="24"/>
                <w:szCs w:val="24"/>
                <w:lang w:eastAsia="en-AU"/>
              </w:rPr>
              <w:t>Chgs</w:t>
            </w:r>
            <w:proofErr w:type="spellEnd"/>
            <w:r w:rsidRPr="00044C30">
              <w:rPr>
                <w:rFonts w:eastAsia="Times New Roman" w:cstheme="minorHAnsi"/>
                <w:sz w:val="24"/>
                <w:szCs w:val="24"/>
                <w:lang w:eastAsia="en-AU"/>
              </w:rPr>
              <w:t xml:space="preserve"> Long-term Debt</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AF2233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63DC87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B3FCAF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959D12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5B8945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51F8DA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$362</w:t>
            </w:r>
          </w:p>
        </w:tc>
      </w:tr>
      <w:tr w:rsidR="00A13801" w:rsidRPr="00044C30" w14:paraId="640A03CC"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3BDE4F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Owner's Draw</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706CB1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AA979D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2B3C9B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$3,000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64ECD4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$3,000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824BA3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$3,000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40878A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$3,000</w:t>
            </w:r>
          </w:p>
        </w:tc>
      </w:tr>
      <w:tr w:rsidR="00A13801" w:rsidRPr="00044C30" w14:paraId="6377F858"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F40947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Net Change in Cash</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B8D17B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$3,927</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ED28F1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$4,239</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EC7F1C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$2,607</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793D86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$280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DE2CC1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$953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0BBE61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$1,639</w:t>
            </w:r>
          </w:p>
        </w:tc>
      </w:tr>
      <w:tr w:rsidR="00A13801" w:rsidRPr="00044C30" w14:paraId="1F1E4BC8"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C7F33F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lastRenderedPageBreak/>
              <w:t>Beginning Cash</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6F8749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$12,862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49D04F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$16,789</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6D36DB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$21,029</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824C8F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$23,636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63F850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$23,916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DDE2AD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$24,869</w:t>
            </w:r>
          </w:p>
        </w:tc>
      </w:tr>
      <w:tr w:rsidR="00A13801" w:rsidRPr="00044C30" w14:paraId="3485E7A8"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84DEAA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 xml:space="preserve">Net Change </w:t>
            </w:r>
            <w:proofErr w:type="gramStart"/>
            <w:r w:rsidRPr="00044C30">
              <w:rPr>
                <w:rFonts w:eastAsia="Times New Roman" w:cstheme="minorHAnsi"/>
                <w:sz w:val="24"/>
                <w:szCs w:val="24"/>
                <w:lang w:eastAsia="en-AU"/>
              </w:rPr>
              <w:t>In</w:t>
            </w:r>
            <w:proofErr w:type="gramEnd"/>
            <w:r w:rsidRPr="00044C30">
              <w:rPr>
                <w:rFonts w:eastAsia="Times New Roman" w:cstheme="minorHAnsi"/>
                <w:sz w:val="24"/>
                <w:szCs w:val="24"/>
                <w:lang w:eastAsia="en-AU"/>
              </w:rPr>
              <w:t xml:space="preserve"> Cash</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03109C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$3,927</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451C93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$4,239</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0A1820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$2,607</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F06E73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$280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6E20A0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$953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8A81DA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$1,639</w:t>
            </w:r>
          </w:p>
        </w:tc>
      </w:tr>
      <w:tr w:rsidR="00A13801" w:rsidRPr="00044C30" w14:paraId="5EEB2F8B"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014F20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Ending Cash</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E95896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$16,789</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9C5EBB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$21,029</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8F1CD5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$23,636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F602D7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$23,916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7BE2A4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$24,869</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568575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$26,508</w:t>
            </w:r>
          </w:p>
        </w:tc>
      </w:tr>
    </w:tbl>
    <w:p w14:paraId="7F8BD543" w14:textId="77777777" w:rsidR="00A13801" w:rsidRPr="00044C30" w:rsidRDefault="00A13801" w:rsidP="00A13801">
      <w:pPr>
        <w:spacing w:line="240" w:lineRule="auto"/>
        <w:jc w:val="center"/>
        <w:rPr>
          <w:rFonts w:eastAsia="Times New Roman" w:cstheme="minorHAnsi"/>
          <w:color w:val="808080"/>
          <w:sz w:val="24"/>
          <w:szCs w:val="24"/>
          <w:lang w:eastAsia="en-AU"/>
        </w:rPr>
      </w:pPr>
      <w:r w:rsidRPr="00044C30">
        <w:rPr>
          <w:rFonts w:eastAsia="Times New Roman" w:cstheme="minorHAnsi"/>
          <w:noProof/>
          <w:color w:val="808080"/>
          <w:sz w:val="24"/>
          <w:szCs w:val="24"/>
          <w:lang w:eastAsia="en-AU"/>
        </w:rPr>
        <w:drawing>
          <wp:inline distT="0" distB="0" distL="0" distR="0" wp14:anchorId="28DC0FFD" wp14:editId="1D5E1BDA">
            <wp:extent cx="4655820" cy="3162300"/>
            <wp:effectExtent l="0" t="0" r="0" b="0"/>
            <wp:docPr id="43" name="Picture 43" descr="Coffee House: Coffee Ci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ffee House: Coffee Circu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5820" cy="3162300"/>
                    </a:xfrm>
                    <a:prstGeom prst="rect">
                      <a:avLst/>
                    </a:prstGeom>
                    <a:noFill/>
                    <a:ln>
                      <a:noFill/>
                    </a:ln>
                  </pic:spPr>
                </pic:pic>
              </a:graphicData>
            </a:graphic>
          </wp:inline>
        </w:drawing>
      </w:r>
    </w:p>
    <w:tbl>
      <w:tblPr>
        <w:tblW w:w="0" w:type="auto"/>
        <w:tblBorders>
          <w:top w:val="single" w:sz="6" w:space="0" w:color="B4BECA"/>
          <w:left w:val="single" w:sz="6" w:space="0" w:color="B4BECA"/>
          <w:bottom w:val="single" w:sz="6" w:space="0" w:color="B4BECA"/>
          <w:right w:val="single" w:sz="6" w:space="0" w:color="B4BECA"/>
        </w:tblBorders>
        <w:tblCellMar>
          <w:top w:w="15" w:type="dxa"/>
          <w:left w:w="15" w:type="dxa"/>
          <w:bottom w:w="15" w:type="dxa"/>
          <w:right w:w="15" w:type="dxa"/>
        </w:tblCellMar>
        <w:tblLook w:val="04A0" w:firstRow="1" w:lastRow="0" w:firstColumn="1" w:lastColumn="0" w:noHBand="0" w:noVBand="1"/>
      </w:tblPr>
      <w:tblGrid>
        <w:gridCol w:w="1696"/>
        <w:gridCol w:w="1068"/>
        <w:gridCol w:w="1041"/>
        <w:gridCol w:w="1041"/>
        <w:gridCol w:w="1041"/>
        <w:gridCol w:w="1041"/>
        <w:gridCol w:w="1041"/>
        <w:gridCol w:w="1041"/>
      </w:tblGrid>
      <w:tr w:rsidR="00A13801" w:rsidRPr="00044C30" w14:paraId="2A9FDE51" w14:textId="77777777" w:rsidTr="00A13801">
        <w:trPr>
          <w:tblHeader/>
        </w:trPr>
        <w:tc>
          <w:tcPr>
            <w:tcW w:w="0" w:type="auto"/>
            <w:gridSpan w:val="8"/>
            <w:tcBorders>
              <w:right w:val="single" w:sz="6" w:space="0" w:color="F4F6F7"/>
            </w:tcBorders>
            <w:shd w:val="clear" w:color="auto" w:fill="CFD7E1"/>
            <w:tcMar>
              <w:top w:w="180" w:type="dxa"/>
              <w:left w:w="90" w:type="dxa"/>
              <w:bottom w:w="180" w:type="dxa"/>
              <w:right w:w="90" w:type="dxa"/>
            </w:tcMar>
            <w:vAlign w:val="center"/>
            <w:hideMark/>
          </w:tcPr>
          <w:p w14:paraId="32816F84"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 xml:space="preserve">Projected Income Statement </w:t>
            </w:r>
            <w:proofErr w:type="gramStart"/>
            <w:r w:rsidRPr="00044C30">
              <w:rPr>
                <w:rFonts w:eastAsia="Times New Roman" w:cstheme="minorHAnsi"/>
                <w:b/>
                <w:bCs/>
                <w:sz w:val="24"/>
                <w:szCs w:val="24"/>
                <w:lang w:eastAsia="en-AU"/>
              </w:rPr>
              <w:t>For</w:t>
            </w:r>
            <w:proofErr w:type="gramEnd"/>
            <w:r w:rsidRPr="00044C30">
              <w:rPr>
                <w:rFonts w:eastAsia="Times New Roman" w:cstheme="minorHAnsi"/>
                <w:b/>
                <w:bCs/>
                <w:sz w:val="24"/>
                <w:szCs w:val="24"/>
                <w:lang w:eastAsia="en-AU"/>
              </w:rPr>
              <w:t xml:space="preserve"> Year Ending December 31, 1997</w:t>
            </w:r>
          </w:p>
        </w:tc>
      </w:tr>
      <w:tr w:rsidR="00A13801" w:rsidRPr="00044C30" w14:paraId="41F6D0AD"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2208837"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516881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Jan '96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C6E9EB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Feb'96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ACC72B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Mar '96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05A410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Apr '96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17CB1B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May '96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7BB422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Jun '96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5E4B4B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Jul '96</w:t>
            </w:r>
          </w:p>
        </w:tc>
      </w:tr>
      <w:tr w:rsidR="00A13801" w:rsidRPr="00044C30" w14:paraId="7F7C3E6D"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4B0515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Sales</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B2E58C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$71,525</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C112ED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$72,240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A3E2EC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$72,962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E95E90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$72,233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8189B3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$71,510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3083EE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$70,795</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E6262F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$70,087</w:t>
            </w:r>
          </w:p>
        </w:tc>
      </w:tr>
      <w:tr w:rsidR="00A13801" w:rsidRPr="00044C30" w14:paraId="3E24A698"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C73D67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Cost of Sales</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2F8025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$21,458</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F7E1B9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$21,672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3F5703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$21,889</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9DE80D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$21,670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8026F6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$21,453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079C46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$21,239</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A6F628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$21,026</w:t>
            </w:r>
          </w:p>
        </w:tc>
      </w:tr>
      <w:tr w:rsidR="00A13801" w:rsidRPr="00044C30" w14:paraId="59E20A9F"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F17FA3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Gross Profit</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5E730D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$50,068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149F45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$50,568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D304D4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$51,073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1109CA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$50,563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5570EB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$50,057</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7DD082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$49,557</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58DBEE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$49,061</w:t>
            </w:r>
          </w:p>
        </w:tc>
      </w:tr>
      <w:tr w:rsidR="00A13801" w:rsidRPr="00044C30" w14:paraId="4D3C6FF9"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FBE5A1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Operating Expenses</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4930683"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76DA77C"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4BEF5FF"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CF00916"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F99557A"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87103E8"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2AFCC46" w14:textId="77777777" w:rsidR="00A13801" w:rsidRPr="00044C30" w:rsidRDefault="00A13801" w:rsidP="00A13801">
            <w:pPr>
              <w:spacing w:before="15" w:after="15" w:line="240" w:lineRule="auto"/>
              <w:ind w:left="15" w:right="15"/>
              <w:rPr>
                <w:rFonts w:eastAsia="Times New Roman" w:cstheme="minorHAnsi"/>
                <w:sz w:val="24"/>
                <w:szCs w:val="24"/>
                <w:lang w:eastAsia="en-AU"/>
              </w:rPr>
            </w:pPr>
          </w:p>
        </w:tc>
      </w:tr>
      <w:tr w:rsidR="00A13801" w:rsidRPr="00044C30" w14:paraId="5A2427E7"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2A0756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Owner's Salary</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0C5CBD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F2A9B0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08A28C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F4BE37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D621F6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85B7DB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8F2EAB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$3,333</w:t>
            </w:r>
          </w:p>
        </w:tc>
      </w:tr>
      <w:tr w:rsidR="00A13801" w:rsidRPr="00044C30" w14:paraId="3956BF57"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81BC18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lastRenderedPageBreak/>
              <w:t>Salaries, Wages</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BDD28F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$16,944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E7A924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$16,944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F49BCB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$16,944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ADA01B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$17,163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881852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$17,163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BDE0CA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$17,163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09904B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$17,509</w:t>
            </w:r>
          </w:p>
        </w:tc>
      </w:tr>
      <w:tr w:rsidR="00A13801" w:rsidRPr="00044C30" w14:paraId="405E4E2A"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FF744F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ERE</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C1CD7A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$7,692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98AC09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$7,692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B0A67C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$7,692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93BDC6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$7,717</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882AA6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$7,717</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7D0864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$7,717</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5BCA04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$7,755</w:t>
            </w:r>
          </w:p>
        </w:tc>
      </w:tr>
      <w:tr w:rsidR="00A13801" w:rsidRPr="00044C30" w14:paraId="40CD0D00"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CE970D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Advertising</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29A717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$713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9FFFD8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$713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CAF1F2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$713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54C057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$713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079C92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$713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B275FE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$713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096B5E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$713</w:t>
            </w:r>
          </w:p>
        </w:tc>
      </w:tr>
      <w:tr w:rsidR="00A13801" w:rsidRPr="00044C30" w14:paraId="1271C5C4"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57887A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Legal &amp; Accounting</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BF9C70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$200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855F0F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$200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40A639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$200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D9B573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$200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B6ED8F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$200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687383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$200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C84EC7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$200</w:t>
            </w:r>
          </w:p>
        </w:tc>
      </w:tr>
      <w:tr w:rsidR="00A13801" w:rsidRPr="00044C30" w14:paraId="02D58771"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1BCACF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Supplies</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E448BD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$466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6B5D0F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$471</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81D372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$476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3D9438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$471</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0FFAD7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$466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BAF778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$462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589CEF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$457</w:t>
            </w:r>
          </w:p>
        </w:tc>
      </w:tr>
      <w:tr w:rsidR="00A13801" w:rsidRPr="00044C30" w14:paraId="03D53442"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4B9A5E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Dishwasher Lease</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11DB2E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B655D0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AAE9B0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77D377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9C5188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94C015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3DD175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$131</w:t>
            </w:r>
          </w:p>
        </w:tc>
      </w:tr>
      <w:tr w:rsidR="00A13801" w:rsidRPr="00044C30" w14:paraId="725FC460"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5427EC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Live Entertainment</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3055D2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FD2522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2A60DC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76BDFB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072477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B2BC3D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90510B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$3,500</w:t>
            </w:r>
          </w:p>
        </w:tc>
      </w:tr>
      <w:tr w:rsidR="00A13801" w:rsidRPr="00044C30" w14:paraId="26016C2A"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EFD8D0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Rent &amp; Lease</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0187D5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$3,746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68D621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$3,746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8F93DB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$3,746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CC146C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$3,746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DC5549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$3,746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64A772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$3,746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1C9CE7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$3,746</w:t>
            </w:r>
          </w:p>
        </w:tc>
      </w:tr>
      <w:tr w:rsidR="00A13801" w:rsidRPr="00044C30" w14:paraId="2514DC6E"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F9F5A0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 xml:space="preserve">Repairs &amp; </w:t>
            </w:r>
            <w:proofErr w:type="spellStart"/>
            <w:r w:rsidRPr="00044C30">
              <w:rPr>
                <w:rFonts w:eastAsia="Times New Roman" w:cstheme="minorHAnsi"/>
                <w:sz w:val="24"/>
                <w:szCs w:val="24"/>
                <w:lang w:eastAsia="en-AU"/>
              </w:rPr>
              <w:t>Maint</w:t>
            </w:r>
            <w:proofErr w:type="spellEnd"/>
            <w:r w:rsidRPr="00044C30">
              <w:rPr>
                <w:rFonts w:eastAsia="Times New Roman" w:cstheme="minorHAnsi"/>
                <w:sz w:val="24"/>
                <w:szCs w:val="24"/>
                <w:lang w:eastAsia="en-AU"/>
              </w:rPr>
              <w:t>.</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F4E99E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5735CC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5BB360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A148E6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1A8A40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DA9250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CFEC69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r>
      <w:tr w:rsidR="00A13801" w:rsidRPr="00044C30" w14:paraId="6F9AE9B2"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C59386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Utilities</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5D6D74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$3,617</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E0EDB7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$3,649</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B07834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$3,682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A4358E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$3,649</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4B7C07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$3,617</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86031F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$3,585</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D6966D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$3,553</w:t>
            </w:r>
          </w:p>
        </w:tc>
      </w:tr>
      <w:tr w:rsidR="00A13801" w:rsidRPr="00044C30" w14:paraId="2B3BC67E"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504363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Insurance</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DA0D33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DD2D84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CBF7DE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94DA83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33A05C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3FCF3B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A1FA64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$72</w:t>
            </w:r>
          </w:p>
        </w:tc>
      </w:tr>
      <w:tr w:rsidR="00A13801" w:rsidRPr="00044C30" w14:paraId="03CC8CFF"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F3AA69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Taxes &amp; Licenses</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816C2E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$8,513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C3F168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$1,528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B4FABA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$1,543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A782BF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$1,528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F3C3CF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$1,512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4FC72A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$1,497</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3C83CA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$1,482</w:t>
            </w:r>
          </w:p>
        </w:tc>
      </w:tr>
      <w:tr w:rsidR="00A13801" w:rsidRPr="00044C30" w14:paraId="5FDC38C7"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949C57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Interest</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E28395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82DC9A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F9CF05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2BD250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D434FB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A552FB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113637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r>
      <w:tr w:rsidR="00A13801" w:rsidRPr="00044C30" w14:paraId="0121A277"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E7B14F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Miscellaneous</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2E12C6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$466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370C32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$471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7FCA73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$476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2A8756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$471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3ABAFC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$466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C833F3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$462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21CACE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$457</w:t>
            </w:r>
          </w:p>
        </w:tc>
      </w:tr>
      <w:tr w:rsidR="00A13801" w:rsidRPr="00044C30" w14:paraId="64571183"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262577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Depreciation</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1C25ED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8BCADE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967B7D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B058C1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EDB993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9924E9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CDDCEE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r>
      <w:tr w:rsidR="00A13801" w:rsidRPr="00044C30" w14:paraId="4DF8B447"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B47C533" w14:textId="77777777" w:rsidR="00A13801" w:rsidRPr="00044C30" w:rsidRDefault="00A13801" w:rsidP="00A13801">
            <w:pPr>
              <w:spacing w:before="15" w:after="15" w:line="240" w:lineRule="auto"/>
              <w:ind w:left="15" w:right="15"/>
              <w:rPr>
                <w:rFonts w:eastAsia="Times New Roman" w:cstheme="minorHAnsi"/>
                <w:sz w:val="24"/>
                <w:szCs w:val="24"/>
                <w:lang w:eastAsia="en-AU"/>
              </w:rPr>
            </w:pPr>
            <w:proofErr w:type="spellStart"/>
            <w:r w:rsidRPr="00044C30">
              <w:rPr>
                <w:rFonts w:eastAsia="Times New Roman" w:cstheme="minorHAnsi"/>
                <w:sz w:val="24"/>
                <w:szCs w:val="24"/>
                <w:lang w:eastAsia="en-AU"/>
              </w:rPr>
              <w:t>Ammortization</w:t>
            </w:r>
            <w:proofErr w:type="spellEnd"/>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B6523F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221D76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751835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D28F3F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724A75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433C50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11AD8B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w:t>
            </w:r>
          </w:p>
        </w:tc>
      </w:tr>
      <w:tr w:rsidR="00A13801" w:rsidRPr="00044C30" w14:paraId="5B462729"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928F2C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 xml:space="preserve">Total </w:t>
            </w:r>
            <w:proofErr w:type="spellStart"/>
            <w:r w:rsidRPr="00044C30">
              <w:rPr>
                <w:rFonts w:eastAsia="Times New Roman" w:cstheme="minorHAnsi"/>
                <w:b/>
                <w:bCs/>
                <w:sz w:val="24"/>
                <w:szCs w:val="24"/>
                <w:lang w:eastAsia="en-AU"/>
              </w:rPr>
              <w:t>Oper</w:t>
            </w:r>
            <w:proofErr w:type="spellEnd"/>
            <w:r w:rsidRPr="00044C30">
              <w:rPr>
                <w:rFonts w:eastAsia="Times New Roman" w:cstheme="minorHAnsi"/>
                <w:b/>
                <w:bCs/>
                <w:sz w:val="24"/>
                <w:szCs w:val="24"/>
                <w:lang w:eastAsia="en-AU"/>
              </w:rPr>
              <w:t>. Exp.</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2F717E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$51,370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C5D080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$44,427</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809F23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$44,485</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09D597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$44,671</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F7DA98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$44,613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2DE947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$44,558</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FF1689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$44,885</w:t>
            </w:r>
          </w:p>
        </w:tc>
      </w:tr>
      <w:tr w:rsidR="00A13801" w:rsidRPr="00044C30" w14:paraId="527546C8"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D592ED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Operating Profits</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167CA1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($1,303)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5C0031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$6,141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2422D3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$6,588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FCD7DD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$5,892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962237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$5,444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4F73BB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$4,999</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BBB7B4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$4,176</w:t>
            </w:r>
          </w:p>
        </w:tc>
      </w:tr>
    </w:tbl>
    <w:p w14:paraId="78294763" w14:textId="77777777" w:rsidR="00A13801" w:rsidRPr="00044C30" w:rsidRDefault="00A13801" w:rsidP="00A13801">
      <w:pPr>
        <w:spacing w:line="240" w:lineRule="auto"/>
        <w:jc w:val="center"/>
        <w:rPr>
          <w:rFonts w:eastAsia="Times New Roman" w:cstheme="minorHAnsi"/>
          <w:color w:val="808080"/>
          <w:sz w:val="24"/>
          <w:szCs w:val="24"/>
          <w:lang w:eastAsia="en-AU"/>
        </w:rPr>
      </w:pPr>
      <w:r w:rsidRPr="00044C30">
        <w:rPr>
          <w:rFonts w:eastAsia="Times New Roman" w:cstheme="minorHAnsi"/>
          <w:noProof/>
          <w:color w:val="808080"/>
          <w:sz w:val="24"/>
          <w:szCs w:val="24"/>
          <w:lang w:eastAsia="en-AU"/>
        </w:rPr>
        <w:lastRenderedPageBreak/>
        <w:drawing>
          <wp:inline distT="0" distB="0" distL="0" distR="0" wp14:anchorId="3E5F43DA" wp14:editId="67BACAE0">
            <wp:extent cx="3550920" cy="2644140"/>
            <wp:effectExtent l="0" t="0" r="0" b="3810"/>
            <wp:docPr id="44" name="Picture 44" descr="Coffee House: Coffee Ci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ffee House: Coffee Circu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0920" cy="2644140"/>
                    </a:xfrm>
                    <a:prstGeom prst="rect">
                      <a:avLst/>
                    </a:prstGeom>
                    <a:noFill/>
                    <a:ln>
                      <a:noFill/>
                    </a:ln>
                  </pic:spPr>
                </pic:pic>
              </a:graphicData>
            </a:graphic>
          </wp:inline>
        </w:drawing>
      </w:r>
    </w:p>
    <w:tbl>
      <w:tblPr>
        <w:tblW w:w="0" w:type="auto"/>
        <w:tblBorders>
          <w:top w:val="single" w:sz="6" w:space="0" w:color="B4BECA"/>
          <w:left w:val="single" w:sz="6" w:space="0" w:color="B4BECA"/>
          <w:bottom w:val="single" w:sz="6" w:space="0" w:color="B4BECA"/>
          <w:right w:val="single" w:sz="6" w:space="0" w:color="B4BECA"/>
        </w:tblBorders>
        <w:tblCellMar>
          <w:top w:w="15" w:type="dxa"/>
          <w:left w:w="15" w:type="dxa"/>
          <w:bottom w:w="15" w:type="dxa"/>
          <w:right w:w="15" w:type="dxa"/>
        </w:tblCellMar>
        <w:tblLook w:val="04A0" w:firstRow="1" w:lastRow="0" w:firstColumn="1" w:lastColumn="0" w:noHBand="0" w:noVBand="1"/>
      </w:tblPr>
      <w:tblGrid>
        <w:gridCol w:w="1060"/>
        <w:gridCol w:w="1060"/>
        <w:gridCol w:w="1060"/>
        <w:gridCol w:w="1060"/>
        <w:gridCol w:w="1060"/>
        <w:gridCol w:w="1060"/>
      </w:tblGrid>
      <w:tr w:rsidR="00A13801" w:rsidRPr="00044C30" w14:paraId="11285391" w14:textId="77777777" w:rsidTr="00A13801">
        <w:trPr>
          <w:tblHeader/>
        </w:trPr>
        <w:tc>
          <w:tcPr>
            <w:tcW w:w="0" w:type="auto"/>
            <w:tcBorders>
              <w:right w:val="single" w:sz="6" w:space="0" w:color="F4F6F7"/>
            </w:tcBorders>
            <w:shd w:val="clear" w:color="auto" w:fill="CFD7E1"/>
            <w:tcMar>
              <w:top w:w="180" w:type="dxa"/>
              <w:left w:w="90" w:type="dxa"/>
              <w:bottom w:w="180" w:type="dxa"/>
              <w:right w:w="90" w:type="dxa"/>
            </w:tcMar>
            <w:vAlign w:val="center"/>
            <w:hideMark/>
          </w:tcPr>
          <w:p w14:paraId="62A48DE9"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Jul '96</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5DE501AE"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Aug '96</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357E487A"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Sept '96</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48AF491C"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Oct '96</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07949A61"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Nov '96</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6AF34198"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Dec '96</w:t>
            </w:r>
          </w:p>
        </w:tc>
      </w:tr>
      <w:tr w:rsidR="00A13801" w:rsidRPr="00044C30" w14:paraId="38A322C0"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31A922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$62,716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D65D00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$63,970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5E9E7D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$65,249</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971153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$66,554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2491DC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$67,885</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A0839E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$69,243</w:t>
            </w:r>
          </w:p>
        </w:tc>
      </w:tr>
      <w:tr w:rsidR="00A13801" w:rsidRPr="00044C30" w14:paraId="388F61C5"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578EE9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$18,815</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B655A8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$19,191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A4F318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$19,575</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B2B05E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$19,966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C8DE87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$20,366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B1C525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$20,773</w:t>
            </w:r>
          </w:p>
        </w:tc>
      </w:tr>
      <w:tr w:rsidR="00A13801" w:rsidRPr="00044C30" w14:paraId="267C1994"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FA682C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$38,492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1F3FFA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$38,663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8A4ABE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$38,841</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064644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$39,024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6681F6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$39,328</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389BF4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$39,525</w:t>
            </w:r>
          </w:p>
        </w:tc>
      </w:tr>
      <w:tr w:rsidR="00A13801" w:rsidRPr="00044C30" w14:paraId="4A792481"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1EE163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5D7E2F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62B48D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597586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A26FC2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4A509E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r>
      <w:tr w:rsidR="00A13801" w:rsidRPr="00044C30" w14:paraId="2DC5B351"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47A36F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$5,409</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F9A795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$6,116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42EDF5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$6,833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53BF94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$7,564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8D71AB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$8,192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F28DD7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$8,945</w:t>
            </w:r>
          </w:p>
        </w:tc>
      </w:tr>
      <w:tr w:rsidR="00A13801" w:rsidRPr="00044C30" w14:paraId="08AB1BB9"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47CF90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96A49C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D9D0EA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D48728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F5DF4D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287A3F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r>
      <w:tr w:rsidR="00A13801" w:rsidRPr="00044C30" w14:paraId="648F9F36"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753308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$4,765</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D792D8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$5,472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CD3FA9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$6,189</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B406FC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$6,920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20E17A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$7,548</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1AEA8D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$8,301</w:t>
            </w:r>
          </w:p>
        </w:tc>
      </w:tr>
      <w:tr w:rsidR="00A13801" w:rsidRPr="00044C30" w14:paraId="0ED19FBC"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4DBBE6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D250CF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16FA14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28AB4B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E44033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23B0F9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r>
      <w:tr w:rsidR="00A13801" w:rsidRPr="00044C30" w14:paraId="0B1D0E7D"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AE9ADF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1C2A45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3272A0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084C7A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0ED366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74CDF3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r>
      <w:tr w:rsidR="00A13801" w:rsidRPr="00044C30" w14:paraId="0446B016"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4C1976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1D9CA3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B2EA52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7836DF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81F570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55B8D4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$362</w:t>
            </w:r>
          </w:p>
        </w:tc>
      </w:tr>
      <w:tr w:rsidR="00A13801" w:rsidRPr="00044C30" w14:paraId="1FE5AE09"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6DDFBA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D0D2B3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D3E964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517B9F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A4738E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95E40B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$3,000</w:t>
            </w:r>
          </w:p>
        </w:tc>
      </w:tr>
      <w:tr w:rsidR="00A13801" w:rsidRPr="00044C30" w14:paraId="044421DD"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95244E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$1,903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42AC74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$2,610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82CF6A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$3,327</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FFFD75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$4,058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4F5CB1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$4,686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47C6BE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$5,439</w:t>
            </w:r>
          </w:p>
        </w:tc>
      </w:tr>
      <w:tr w:rsidR="00A13801" w:rsidRPr="00044C30" w14:paraId="3C16459C"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4D3BD7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$26,508</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A17DE6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$28,411</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0BB4E3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$31,021</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CB53E9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$34,348</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02E3AA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$38,406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88D342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$43,092</w:t>
            </w:r>
          </w:p>
        </w:tc>
      </w:tr>
      <w:tr w:rsidR="00A13801" w:rsidRPr="00044C30" w14:paraId="79B35F05"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D79472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$1,903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0ABF9C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$2,610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099901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$3,327</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E38E17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$4,058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72EBE1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$4,686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74052B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$5,439</w:t>
            </w:r>
          </w:p>
        </w:tc>
      </w:tr>
      <w:tr w:rsidR="00A13801" w:rsidRPr="00044C30" w14:paraId="1B4BCC39"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15149E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$28,411</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68D5CA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$31,021</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828CAB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$34,348</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FF48F1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$38,406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42328D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$43,092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3E1DF9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$48,531</w:t>
            </w:r>
          </w:p>
        </w:tc>
      </w:tr>
    </w:tbl>
    <w:p w14:paraId="45E65FCD" w14:textId="77777777" w:rsidR="00A13801" w:rsidRPr="00044C30" w:rsidRDefault="00A13801" w:rsidP="00A13801">
      <w:pPr>
        <w:spacing w:line="240" w:lineRule="auto"/>
        <w:jc w:val="center"/>
        <w:rPr>
          <w:rFonts w:eastAsia="Times New Roman" w:cstheme="minorHAnsi"/>
          <w:color w:val="808080"/>
          <w:sz w:val="24"/>
          <w:szCs w:val="24"/>
          <w:lang w:eastAsia="en-AU"/>
        </w:rPr>
      </w:pPr>
      <w:r w:rsidRPr="00044C30">
        <w:rPr>
          <w:rFonts w:eastAsia="Times New Roman" w:cstheme="minorHAnsi"/>
          <w:noProof/>
          <w:color w:val="808080"/>
          <w:sz w:val="24"/>
          <w:szCs w:val="24"/>
          <w:lang w:eastAsia="en-AU"/>
        </w:rPr>
        <w:lastRenderedPageBreak/>
        <w:drawing>
          <wp:inline distT="0" distB="0" distL="0" distR="0" wp14:anchorId="0405D490" wp14:editId="6EB83BFA">
            <wp:extent cx="4259580" cy="3208020"/>
            <wp:effectExtent l="0" t="0" r="7620" b="0"/>
            <wp:docPr id="45" name="Picture 45" descr="Coffee House: Coffee Ci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ffee House: Coffee Circu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9580" cy="3208020"/>
                    </a:xfrm>
                    <a:prstGeom prst="rect">
                      <a:avLst/>
                    </a:prstGeom>
                    <a:noFill/>
                    <a:ln>
                      <a:noFill/>
                    </a:ln>
                  </pic:spPr>
                </pic:pic>
              </a:graphicData>
            </a:graphic>
          </wp:inline>
        </w:drawing>
      </w:r>
    </w:p>
    <w:tbl>
      <w:tblPr>
        <w:tblW w:w="0" w:type="auto"/>
        <w:tblBorders>
          <w:top w:val="single" w:sz="6" w:space="0" w:color="B4BECA"/>
          <w:left w:val="single" w:sz="6" w:space="0" w:color="B4BECA"/>
          <w:bottom w:val="single" w:sz="6" w:space="0" w:color="B4BECA"/>
          <w:right w:val="single" w:sz="6" w:space="0" w:color="B4BECA"/>
        </w:tblBorders>
        <w:tblCellMar>
          <w:top w:w="15" w:type="dxa"/>
          <w:left w:w="15" w:type="dxa"/>
          <w:bottom w:w="15" w:type="dxa"/>
          <w:right w:w="15" w:type="dxa"/>
        </w:tblCellMar>
        <w:tblLook w:val="04A0" w:firstRow="1" w:lastRow="0" w:firstColumn="1" w:lastColumn="0" w:noHBand="0" w:noVBand="1"/>
      </w:tblPr>
      <w:tblGrid>
        <w:gridCol w:w="1062"/>
        <w:gridCol w:w="1062"/>
        <w:gridCol w:w="1062"/>
        <w:gridCol w:w="1062"/>
        <w:gridCol w:w="1062"/>
        <w:gridCol w:w="1520"/>
        <w:gridCol w:w="1111"/>
      </w:tblGrid>
      <w:tr w:rsidR="00A13801" w:rsidRPr="00044C30" w14:paraId="47C1BD7E" w14:textId="77777777" w:rsidTr="006B4FCE">
        <w:trPr>
          <w:gridAfter w:val="1"/>
          <w:tblHeader/>
        </w:trPr>
        <w:tc>
          <w:tcPr>
            <w:tcW w:w="972" w:type="dxa"/>
            <w:tcBorders>
              <w:right w:val="single" w:sz="6" w:space="0" w:color="F4F6F7"/>
            </w:tcBorders>
            <w:shd w:val="clear" w:color="auto" w:fill="CFD7E1"/>
            <w:tcMar>
              <w:top w:w="180" w:type="dxa"/>
              <w:left w:w="90" w:type="dxa"/>
              <w:bottom w:w="180" w:type="dxa"/>
              <w:right w:w="90" w:type="dxa"/>
            </w:tcMar>
            <w:vAlign w:val="center"/>
            <w:hideMark/>
          </w:tcPr>
          <w:p w14:paraId="31F6250C"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Aug '96</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4AF81493"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Sept '96</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2A3A35BA"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Oct '96</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162BF0BF"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Nov '96</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2EBF9080"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Dec '96</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0617526C"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Total Periods</w:t>
            </w:r>
          </w:p>
        </w:tc>
      </w:tr>
      <w:tr w:rsidR="00A13801" w:rsidRPr="00044C30" w14:paraId="15CDB267" w14:textId="77777777" w:rsidTr="006B4FCE">
        <w:tc>
          <w:tcPr>
            <w:tcW w:w="972" w:type="dxa"/>
            <w:tcBorders>
              <w:right w:val="single" w:sz="6" w:space="0" w:color="F4F6F7"/>
            </w:tcBorders>
            <w:shd w:val="clear" w:color="auto" w:fill="auto"/>
            <w:tcMar>
              <w:top w:w="120" w:type="dxa"/>
              <w:left w:w="120" w:type="dxa"/>
              <w:bottom w:w="120" w:type="dxa"/>
              <w:right w:w="120" w:type="dxa"/>
            </w:tcMar>
            <w:vAlign w:val="center"/>
            <w:hideMark/>
          </w:tcPr>
          <w:p w14:paraId="6E8F76D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$69,386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0CE2D4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$70,744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0ABF8A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$72,190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06EDBC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$73,634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7F3766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$75,106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21338E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$862,412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67A885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100.00%</w:t>
            </w:r>
          </w:p>
        </w:tc>
      </w:tr>
      <w:tr w:rsidR="00A13801" w:rsidRPr="00044C30" w14:paraId="2AD724BB" w14:textId="77777777" w:rsidTr="006B4FCE">
        <w:tc>
          <w:tcPr>
            <w:tcW w:w="972" w:type="dxa"/>
            <w:tcBorders>
              <w:right w:val="single" w:sz="6" w:space="0" w:color="F4F6F7"/>
            </w:tcBorders>
            <w:shd w:val="clear" w:color="auto" w:fill="ECEFF3"/>
            <w:tcMar>
              <w:top w:w="120" w:type="dxa"/>
              <w:left w:w="120" w:type="dxa"/>
              <w:bottom w:w="120" w:type="dxa"/>
              <w:right w:w="120" w:type="dxa"/>
            </w:tcMar>
            <w:vAlign w:val="center"/>
            <w:hideMark/>
          </w:tcPr>
          <w:p w14:paraId="0F41CB6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$20,816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A24C17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$21,223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F1E37D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$21,657</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551E00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$22,090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10BE54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$22,532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06796E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$258,724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114178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30.00%</w:t>
            </w:r>
          </w:p>
        </w:tc>
      </w:tr>
      <w:tr w:rsidR="00A13801" w:rsidRPr="00044C30" w14:paraId="63CEFB3A" w14:textId="77777777" w:rsidTr="006B4FCE">
        <w:tc>
          <w:tcPr>
            <w:tcW w:w="972" w:type="dxa"/>
            <w:tcBorders>
              <w:right w:val="single" w:sz="6" w:space="0" w:color="F4F6F7"/>
            </w:tcBorders>
            <w:shd w:val="clear" w:color="auto" w:fill="auto"/>
            <w:tcMar>
              <w:top w:w="120" w:type="dxa"/>
              <w:left w:w="120" w:type="dxa"/>
              <w:bottom w:w="120" w:type="dxa"/>
              <w:right w:w="120" w:type="dxa"/>
            </w:tcMar>
            <w:vAlign w:val="center"/>
            <w:hideMark/>
          </w:tcPr>
          <w:p w14:paraId="1AA8E47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$48,570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C525EF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$49,521</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F12BFA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$50,533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D4EC51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$51,544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1EC5E1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$52,574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3E1BA7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$603,688</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5BB76F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70.00%</w:t>
            </w:r>
          </w:p>
        </w:tc>
      </w:tr>
      <w:tr w:rsidR="00A13801" w:rsidRPr="00044C30" w14:paraId="1230A839" w14:textId="77777777" w:rsidTr="006B4FCE">
        <w:tc>
          <w:tcPr>
            <w:tcW w:w="972" w:type="dxa"/>
            <w:tcBorders>
              <w:right w:val="single" w:sz="6" w:space="0" w:color="F4F6F7"/>
            </w:tcBorders>
            <w:shd w:val="clear" w:color="auto" w:fill="ECEFF3"/>
            <w:tcMar>
              <w:top w:w="120" w:type="dxa"/>
              <w:left w:w="120" w:type="dxa"/>
              <w:bottom w:w="120" w:type="dxa"/>
              <w:right w:w="120" w:type="dxa"/>
            </w:tcMar>
            <w:vAlign w:val="center"/>
            <w:hideMark/>
          </w:tcPr>
          <w:p w14:paraId="1688CDB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947CF2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2E3BCF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5D49AA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83EEE5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14A2D0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$39,996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5ADA8C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4.64%</w:t>
            </w:r>
          </w:p>
        </w:tc>
      </w:tr>
      <w:tr w:rsidR="00A13801" w:rsidRPr="00044C30" w14:paraId="239489C4" w14:textId="77777777" w:rsidTr="006B4FCE">
        <w:tc>
          <w:tcPr>
            <w:tcW w:w="972" w:type="dxa"/>
            <w:tcBorders>
              <w:right w:val="single" w:sz="6" w:space="0" w:color="F4F6F7"/>
            </w:tcBorders>
            <w:shd w:val="clear" w:color="auto" w:fill="auto"/>
            <w:tcMar>
              <w:top w:w="120" w:type="dxa"/>
              <w:left w:w="120" w:type="dxa"/>
              <w:bottom w:w="120" w:type="dxa"/>
              <w:right w:w="120" w:type="dxa"/>
            </w:tcMar>
            <w:vAlign w:val="center"/>
            <w:hideMark/>
          </w:tcPr>
          <w:p w14:paraId="6FB2429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$17,509</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4B150F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$17,509</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17B802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$17,682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9F1088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$17,682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EE0F62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$17,682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74F876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$207,894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10ABA2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24.11%</w:t>
            </w:r>
          </w:p>
        </w:tc>
      </w:tr>
      <w:tr w:rsidR="00A13801" w:rsidRPr="00044C30" w14:paraId="036BFDBF" w14:textId="77777777" w:rsidTr="006B4FCE">
        <w:tc>
          <w:tcPr>
            <w:tcW w:w="972" w:type="dxa"/>
            <w:tcBorders>
              <w:right w:val="single" w:sz="6" w:space="0" w:color="F4F6F7"/>
            </w:tcBorders>
            <w:shd w:val="clear" w:color="auto" w:fill="ECEFF3"/>
            <w:tcMar>
              <w:top w:w="120" w:type="dxa"/>
              <w:left w:w="120" w:type="dxa"/>
              <w:bottom w:w="120" w:type="dxa"/>
              <w:right w:w="120" w:type="dxa"/>
            </w:tcMar>
            <w:vAlign w:val="center"/>
            <w:hideMark/>
          </w:tcPr>
          <w:p w14:paraId="1475FA0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$7,755</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D0484A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$7,755</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161CC6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$7,774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FEBDED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$7,774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6D1B4C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$7,774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61027B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$92,814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4D17B1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10.76%</w:t>
            </w:r>
          </w:p>
        </w:tc>
      </w:tr>
      <w:tr w:rsidR="00A13801" w:rsidRPr="00044C30" w14:paraId="4F9E7425" w14:textId="77777777" w:rsidTr="006B4FCE">
        <w:tc>
          <w:tcPr>
            <w:tcW w:w="972" w:type="dxa"/>
            <w:tcBorders>
              <w:right w:val="single" w:sz="6" w:space="0" w:color="F4F6F7"/>
            </w:tcBorders>
            <w:shd w:val="clear" w:color="auto" w:fill="auto"/>
            <w:tcMar>
              <w:top w:w="120" w:type="dxa"/>
              <w:left w:w="120" w:type="dxa"/>
              <w:bottom w:w="120" w:type="dxa"/>
              <w:right w:w="120" w:type="dxa"/>
            </w:tcMar>
            <w:vAlign w:val="center"/>
            <w:hideMark/>
          </w:tcPr>
          <w:p w14:paraId="60F23A7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$713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7B8C16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$713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5E0DA7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$713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E2A1B1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$827</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05D1D1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$827</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F32B56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$8,784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7652DE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1.02%</w:t>
            </w:r>
          </w:p>
        </w:tc>
      </w:tr>
      <w:tr w:rsidR="00A13801" w:rsidRPr="00044C30" w14:paraId="71FC4050" w14:textId="77777777" w:rsidTr="006B4FCE">
        <w:tc>
          <w:tcPr>
            <w:tcW w:w="972" w:type="dxa"/>
            <w:tcBorders>
              <w:right w:val="single" w:sz="6" w:space="0" w:color="F4F6F7"/>
            </w:tcBorders>
            <w:shd w:val="clear" w:color="auto" w:fill="ECEFF3"/>
            <w:tcMar>
              <w:top w:w="120" w:type="dxa"/>
              <w:left w:w="120" w:type="dxa"/>
              <w:bottom w:w="120" w:type="dxa"/>
              <w:right w:w="120" w:type="dxa"/>
            </w:tcMar>
            <w:vAlign w:val="center"/>
            <w:hideMark/>
          </w:tcPr>
          <w:p w14:paraId="0CDA940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$200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86C6E5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$200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2D1A4C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$200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FAAF70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$200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CD2A83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$200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88D4C4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$2,400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FB4465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0.28%</w:t>
            </w:r>
          </w:p>
        </w:tc>
      </w:tr>
      <w:tr w:rsidR="00A13801" w:rsidRPr="00044C30" w14:paraId="3BDB9095" w14:textId="77777777" w:rsidTr="006B4FCE">
        <w:tc>
          <w:tcPr>
            <w:tcW w:w="972" w:type="dxa"/>
            <w:tcBorders>
              <w:right w:val="single" w:sz="6" w:space="0" w:color="F4F6F7"/>
            </w:tcBorders>
            <w:shd w:val="clear" w:color="auto" w:fill="auto"/>
            <w:tcMar>
              <w:top w:w="120" w:type="dxa"/>
              <w:left w:w="120" w:type="dxa"/>
              <w:bottom w:w="120" w:type="dxa"/>
              <w:right w:w="120" w:type="dxa"/>
            </w:tcMar>
            <w:vAlign w:val="center"/>
            <w:hideMark/>
          </w:tcPr>
          <w:p w14:paraId="753C37D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$453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23834C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$457</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14CF31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$462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016491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$466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1FED6B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$471</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880F34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$5,578</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601530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0.65%</w:t>
            </w:r>
          </w:p>
        </w:tc>
      </w:tr>
      <w:tr w:rsidR="00A13801" w:rsidRPr="00044C30" w14:paraId="0E92A70F" w14:textId="77777777" w:rsidTr="006B4FCE">
        <w:tc>
          <w:tcPr>
            <w:tcW w:w="972" w:type="dxa"/>
            <w:tcBorders>
              <w:right w:val="single" w:sz="6" w:space="0" w:color="F4F6F7"/>
            </w:tcBorders>
            <w:shd w:val="clear" w:color="auto" w:fill="ECEFF3"/>
            <w:tcMar>
              <w:top w:w="120" w:type="dxa"/>
              <w:left w:w="120" w:type="dxa"/>
              <w:bottom w:w="120" w:type="dxa"/>
              <w:right w:w="120" w:type="dxa"/>
            </w:tcMar>
            <w:vAlign w:val="center"/>
            <w:hideMark/>
          </w:tcPr>
          <w:p w14:paraId="714677D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76FAF5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2A7A18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3EDC0D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30AF1E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5EF454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$1,572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74148C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0.18%</w:t>
            </w:r>
          </w:p>
        </w:tc>
      </w:tr>
      <w:tr w:rsidR="00A13801" w:rsidRPr="00044C30" w14:paraId="6CB39610" w14:textId="77777777" w:rsidTr="006B4FCE">
        <w:tc>
          <w:tcPr>
            <w:tcW w:w="972" w:type="dxa"/>
            <w:tcBorders>
              <w:right w:val="single" w:sz="6" w:space="0" w:color="F4F6F7"/>
            </w:tcBorders>
            <w:shd w:val="clear" w:color="auto" w:fill="auto"/>
            <w:tcMar>
              <w:top w:w="120" w:type="dxa"/>
              <w:left w:w="120" w:type="dxa"/>
              <w:bottom w:w="120" w:type="dxa"/>
              <w:right w:w="120" w:type="dxa"/>
            </w:tcMar>
            <w:vAlign w:val="center"/>
            <w:hideMark/>
          </w:tcPr>
          <w:p w14:paraId="2B1FA1F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79597C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0ECDB0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99C644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FBEE5F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989BC4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$42,000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407DCE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4.87%</w:t>
            </w:r>
          </w:p>
        </w:tc>
      </w:tr>
      <w:tr w:rsidR="00A13801" w:rsidRPr="00044C30" w14:paraId="4C733408" w14:textId="77777777" w:rsidTr="006B4FCE">
        <w:tc>
          <w:tcPr>
            <w:tcW w:w="972" w:type="dxa"/>
            <w:tcBorders>
              <w:right w:val="single" w:sz="6" w:space="0" w:color="F4F6F7"/>
            </w:tcBorders>
            <w:shd w:val="clear" w:color="auto" w:fill="ECEFF3"/>
            <w:tcMar>
              <w:top w:w="120" w:type="dxa"/>
              <w:left w:w="120" w:type="dxa"/>
              <w:bottom w:w="120" w:type="dxa"/>
              <w:right w:w="120" w:type="dxa"/>
            </w:tcMar>
            <w:vAlign w:val="center"/>
            <w:hideMark/>
          </w:tcPr>
          <w:p w14:paraId="4090CA8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$3,746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DB6EB2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$3,746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D68C50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$3,746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75CB4A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$3,746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A8A58B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$3,746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879F7E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$44,952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A279B0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5.21%</w:t>
            </w:r>
          </w:p>
        </w:tc>
      </w:tr>
      <w:tr w:rsidR="00A13801" w:rsidRPr="00044C30" w14:paraId="24C08B7F" w14:textId="77777777" w:rsidTr="006B4FCE">
        <w:tc>
          <w:tcPr>
            <w:tcW w:w="972" w:type="dxa"/>
            <w:tcBorders>
              <w:right w:val="single" w:sz="6" w:space="0" w:color="F4F6F7"/>
            </w:tcBorders>
            <w:shd w:val="clear" w:color="auto" w:fill="auto"/>
            <w:tcMar>
              <w:top w:w="120" w:type="dxa"/>
              <w:left w:w="120" w:type="dxa"/>
              <w:bottom w:w="120" w:type="dxa"/>
              <w:right w:w="120" w:type="dxa"/>
            </w:tcMar>
            <w:vAlign w:val="center"/>
            <w:hideMark/>
          </w:tcPr>
          <w:p w14:paraId="7AA0049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7DD5EC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28A32F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AD10CE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0EA0E4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E33AC5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$6,000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F665B1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0.70%</w:t>
            </w:r>
          </w:p>
        </w:tc>
      </w:tr>
      <w:tr w:rsidR="00A13801" w:rsidRPr="00044C30" w14:paraId="2511074A" w14:textId="77777777" w:rsidTr="006B4FCE">
        <w:tc>
          <w:tcPr>
            <w:tcW w:w="972" w:type="dxa"/>
            <w:tcBorders>
              <w:right w:val="single" w:sz="6" w:space="0" w:color="F4F6F7"/>
            </w:tcBorders>
            <w:shd w:val="clear" w:color="auto" w:fill="ECEFF3"/>
            <w:tcMar>
              <w:top w:w="120" w:type="dxa"/>
              <w:left w:w="120" w:type="dxa"/>
              <w:bottom w:w="120" w:type="dxa"/>
              <w:right w:w="120" w:type="dxa"/>
            </w:tcMar>
            <w:vAlign w:val="center"/>
            <w:hideMark/>
          </w:tcPr>
          <w:p w14:paraId="09B4455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$3,522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3D4783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$3,553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914A18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$3,584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784D5A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$3,616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E05A1A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$3,648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916E3F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$43,275</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E34A7A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5.02%</w:t>
            </w:r>
          </w:p>
        </w:tc>
      </w:tr>
      <w:tr w:rsidR="00A13801" w:rsidRPr="00044C30" w14:paraId="28D51B32" w14:textId="77777777" w:rsidTr="006B4FCE">
        <w:tc>
          <w:tcPr>
            <w:tcW w:w="972" w:type="dxa"/>
            <w:tcBorders>
              <w:right w:val="single" w:sz="6" w:space="0" w:color="F4F6F7"/>
            </w:tcBorders>
            <w:shd w:val="clear" w:color="auto" w:fill="auto"/>
            <w:tcMar>
              <w:top w:w="120" w:type="dxa"/>
              <w:left w:w="120" w:type="dxa"/>
              <w:bottom w:w="120" w:type="dxa"/>
              <w:right w:w="120" w:type="dxa"/>
            </w:tcMar>
            <w:vAlign w:val="center"/>
            <w:hideMark/>
          </w:tcPr>
          <w:p w14:paraId="1951764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lastRenderedPageBreak/>
              <w:t>$72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532635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919141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2254F6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C6455C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03C471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$864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380A20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0.10%</w:t>
            </w:r>
          </w:p>
        </w:tc>
      </w:tr>
      <w:tr w:rsidR="00A13801" w:rsidRPr="00044C30" w14:paraId="07BCE979" w14:textId="77777777" w:rsidTr="006B4FCE">
        <w:tc>
          <w:tcPr>
            <w:tcW w:w="972" w:type="dxa"/>
            <w:tcBorders>
              <w:right w:val="single" w:sz="6" w:space="0" w:color="F4F6F7"/>
            </w:tcBorders>
            <w:shd w:val="clear" w:color="auto" w:fill="ECEFF3"/>
            <w:tcMar>
              <w:top w:w="120" w:type="dxa"/>
              <w:left w:w="120" w:type="dxa"/>
              <w:bottom w:w="120" w:type="dxa"/>
              <w:right w:w="120" w:type="dxa"/>
            </w:tcMar>
            <w:vAlign w:val="center"/>
            <w:hideMark/>
          </w:tcPr>
          <w:p w14:paraId="1281249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$1,468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F66272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$1,497</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CF9AD2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$1,527</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174C03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$1,557</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6FE819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$1,589</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CBDD9D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$25,241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A59F29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2.93%</w:t>
            </w:r>
          </w:p>
        </w:tc>
      </w:tr>
      <w:tr w:rsidR="00A13801" w:rsidRPr="00044C30" w14:paraId="3BCB2D07" w14:textId="77777777" w:rsidTr="006B4FCE">
        <w:tc>
          <w:tcPr>
            <w:tcW w:w="972" w:type="dxa"/>
            <w:tcBorders>
              <w:right w:val="single" w:sz="6" w:space="0" w:color="F4F6F7"/>
            </w:tcBorders>
            <w:shd w:val="clear" w:color="auto" w:fill="auto"/>
            <w:tcMar>
              <w:top w:w="120" w:type="dxa"/>
              <w:left w:w="120" w:type="dxa"/>
              <w:bottom w:w="120" w:type="dxa"/>
              <w:right w:w="120" w:type="dxa"/>
            </w:tcMar>
            <w:vAlign w:val="center"/>
            <w:hideMark/>
          </w:tcPr>
          <w:p w14:paraId="75556D2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949FCE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6776A7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E3BC3C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5D16DE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E71DF8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$7,728</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199291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0.90%</w:t>
            </w:r>
          </w:p>
        </w:tc>
      </w:tr>
      <w:tr w:rsidR="00A13801" w:rsidRPr="00044C30" w14:paraId="36896930" w14:textId="77777777" w:rsidTr="006B4FCE">
        <w:tc>
          <w:tcPr>
            <w:tcW w:w="972" w:type="dxa"/>
            <w:tcBorders>
              <w:right w:val="single" w:sz="6" w:space="0" w:color="F4F6F7"/>
            </w:tcBorders>
            <w:shd w:val="clear" w:color="auto" w:fill="ECEFF3"/>
            <w:tcMar>
              <w:top w:w="120" w:type="dxa"/>
              <w:left w:w="120" w:type="dxa"/>
              <w:bottom w:w="120" w:type="dxa"/>
              <w:right w:w="120" w:type="dxa"/>
            </w:tcMar>
            <w:vAlign w:val="center"/>
            <w:hideMark/>
          </w:tcPr>
          <w:p w14:paraId="7C8B4A2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$453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6A951A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$457</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8AE3B3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$462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F22E57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$466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8C974A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$471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38BDDA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$5,578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7C39DC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0.65%</w:t>
            </w:r>
          </w:p>
        </w:tc>
      </w:tr>
      <w:tr w:rsidR="00A13801" w:rsidRPr="00044C30" w14:paraId="546CA781" w14:textId="77777777" w:rsidTr="006B4FCE">
        <w:tc>
          <w:tcPr>
            <w:tcW w:w="972" w:type="dxa"/>
            <w:tcBorders>
              <w:right w:val="single" w:sz="6" w:space="0" w:color="F4F6F7"/>
            </w:tcBorders>
            <w:shd w:val="clear" w:color="auto" w:fill="auto"/>
            <w:tcMar>
              <w:top w:w="120" w:type="dxa"/>
              <w:left w:w="120" w:type="dxa"/>
              <w:bottom w:w="120" w:type="dxa"/>
              <w:right w:w="120" w:type="dxa"/>
            </w:tcMar>
            <w:vAlign w:val="center"/>
            <w:hideMark/>
          </w:tcPr>
          <w:p w14:paraId="5095144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236D5D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CB62C8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3D6792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5F2BCA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C3C280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AD7D0A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0.06%</w:t>
            </w:r>
          </w:p>
        </w:tc>
      </w:tr>
      <w:tr w:rsidR="00A13801" w:rsidRPr="00044C30" w14:paraId="3E046611" w14:textId="77777777" w:rsidTr="006B4FCE">
        <w:tc>
          <w:tcPr>
            <w:tcW w:w="972" w:type="dxa"/>
            <w:tcBorders>
              <w:right w:val="single" w:sz="6" w:space="0" w:color="F4F6F7"/>
            </w:tcBorders>
            <w:shd w:val="clear" w:color="auto" w:fill="ECEFF3"/>
            <w:tcMar>
              <w:top w:w="120" w:type="dxa"/>
              <w:left w:w="120" w:type="dxa"/>
              <w:bottom w:w="120" w:type="dxa"/>
              <w:right w:w="120" w:type="dxa"/>
            </w:tcMar>
            <w:vAlign w:val="center"/>
            <w:hideMark/>
          </w:tcPr>
          <w:p w14:paraId="6762DDF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6EA78B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C24F2F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089F7A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7EF6AC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6DF762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5C5BD8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0.04%</w:t>
            </w:r>
          </w:p>
        </w:tc>
      </w:tr>
      <w:tr w:rsidR="00A13801" w:rsidRPr="00044C30" w14:paraId="1292816E" w14:textId="77777777" w:rsidTr="006B4FCE">
        <w:tc>
          <w:tcPr>
            <w:tcW w:w="972" w:type="dxa"/>
            <w:tcBorders>
              <w:right w:val="single" w:sz="6" w:space="0" w:color="F4F6F7"/>
            </w:tcBorders>
            <w:shd w:val="clear" w:color="auto" w:fill="auto"/>
            <w:tcMar>
              <w:top w:w="120" w:type="dxa"/>
              <w:left w:w="120" w:type="dxa"/>
              <w:bottom w:w="120" w:type="dxa"/>
              <w:right w:w="120" w:type="dxa"/>
            </w:tcMar>
            <w:vAlign w:val="center"/>
            <w:hideMark/>
          </w:tcPr>
          <w:p w14:paraId="49CC706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$44,832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301955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$44,900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ECABD4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$45,163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2CB95F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$45,347</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744404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$45,421</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061C13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$535,509</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13D953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62.09%</w:t>
            </w:r>
          </w:p>
        </w:tc>
      </w:tr>
      <w:tr w:rsidR="00A13801" w:rsidRPr="00044C30" w14:paraId="629B4255" w14:textId="77777777" w:rsidTr="006B4FCE">
        <w:tc>
          <w:tcPr>
            <w:tcW w:w="972" w:type="dxa"/>
            <w:tcBorders>
              <w:right w:val="single" w:sz="6" w:space="0" w:color="F4F6F7"/>
            </w:tcBorders>
            <w:shd w:val="clear" w:color="auto" w:fill="ECEFF3"/>
            <w:tcMar>
              <w:top w:w="120" w:type="dxa"/>
              <w:left w:w="120" w:type="dxa"/>
              <w:bottom w:w="120" w:type="dxa"/>
              <w:right w:w="120" w:type="dxa"/>
            </w:tcMar>
            <w:vAlign w:val="center"/>
            <w:hideMark/>
          </w:tcPr>
          <w:p w14:paraId="197C04A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$3,738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5CB03C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$4,621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85DFC2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$5,370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8A064B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$6,197</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C4407C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$7,153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8EA8A6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$68,179</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8CD2F4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7.91%</w:t>
            </w:r>
          </w:p>
        </w:tc>
      </w:tr>
    </w:tbl>
    <w:p w14:paraId="794C8FAA" w14:textId="77777777" w:rsidR="00A13801" w:rsidRPr="00044C30" w:rsidRDefault="00A13801" w:rsidP="00A13801">
      <w:pPr>
        <w:spacing w:line="240" w:lineRule="auto"/>
        <w:jc w:val="center"/>
        <w:rPr>
          <w:rFonts w:eastAsia="Times New Roman" w:cstheme="minorHAnsi"/>
          <w:color w:val="808080"/>
          <w:sz w:val="24"/>
          <w:szCs w:val="24"/>
          <w:lang w:eastAsia="en-AU"/>
        </w:rPr>
      </w:pPr>
      <w:r w:rsidRPr="00044C30">
        <w:rPr>
          <w:rFonts w:eastAsia="Times New Roman" w:cstheme="minorHAnsi"/>
          <w:noProof/>
          <w:color w:val="808080"/>
          <w:sz w:val="24"/>
          <w:szCs w:val="24"/>
          <w:lang w:eastAsia="en-AU"/>
        </w:rPr>
        <w:drawing>
          <wp:inline distT="0" distB="0" distL="0" distR="0" wp14:anchorId="2CE1D158" wp14:editId="6E28E99E">
            <wp:extent cx="4663440" cy="2750820"/>
            <wp:effectExtent l="0" t="0" r="3810" b="0"/>
            <wp:docPr id="46" name="Picture 46" descr="Coffee House: Coffee Ci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ffee House: Coffee Circu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3440" cy="2750820"/>
                    </a:xfrm>
                    <a:prstGeom prst="rect">
                      <a:avLst/>
                    </a:prstGeom>
                    <a:noFill/>
                    <a:ln>
                      <a:noFill/>
                    </a:ln>
                  </pic:spPr>
                </pic:pic>
              </a:graphicData>
            </a:graphic>
          </wp:inline>
        </w:drawing>
      </w:r>
    </w:p>
    <w:tbl>
      <w:tblPr>
        <w:tblW w:w="0" w:type="auto"/>
        <w:tblBorders>
          <w:top w:val="single" w:sz="6" w:space="0" w:color="B4BECA"/>
          <w:left w:val="single" w:sz="6" w:space="0" w:color="B4BECA"/>
          <w:bottom w:val="single" w:sz="6" w:space="0" w:color="B4BECA"/>
          <w:right w:val="single" w:sz="6" w:space="0" w:color="B4BECA"/>
        </w:tblBorders>
        <w:tblCellMar>
          <w:top w:w="15" w:type="dxa"/>
          <w:left w:w="15" w:type="dxa"/>
          <w:bottom w:w="15" w:type="dxa"/>
          <w:right w:w="15" w:type="dxa"/>
        </w:tblCellMar>
        <w:tblLook w:val="04A0" w:firstRow="1" w:lastRow="0" w:firstColumn="1" w:lastColumn="0" w:noHBand="0" w:noVBand="1"/>
      </w:tblPr>
      <w:tblGrid>
        <w:gridCol w:w="2614"/>
        <w:gridCol w:w="1084"/>
        <w:gridCol w:w="1062"/>
        <w:gridCol w:w="1062"/>
        <w:gridCol w:w="1062"/>
        <w:gridCol w:w="1064"/>
        <w:gridCol w:w="1062"/>
      </w:tblGrid>
      <w:tr w:rsidR="00A13801" w:rsidRPr="00044C30" w14:paraId="23383AE0" w14:textId="77777777" w:rsidTr="00A13801">
        <w:trPr>
          <w:tblHeader/>
        </w:trPr>
        <w:tc>
          <w:tcPr>
            <w:tcW w:w="0" w:type="auto"/>
            <w:gridSpan w:val="7"/>
            <w:tcBorders>
              <w:right w:val="single" w:sz="6" w:space="0" w:color="F4F6F7"/>
            </w:tcBorders>
            <w:shd w:val="clear" w:color="auto" w:fill="CFD7E1"/>
            <w:tcMar>
              <w:top w:w="180" w:type="dxa"/>
              <w:left w:w="90" w:type="dxa"/>
              <w:bottom w:w="180" w:type="dxa"/>
              <w:right w:w="90" w:type="dxa"/>
            </w:tcMar>
            <w:vAlign w:val="center"/>
            <w:hideMark/>
          </w:tcPr>
          <w:p w14:paraId="09307654"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Projected Statement of Cash Flow Year Ending December 31, 1997</w:t>
            </w:r>
          </w:p>
        </w:tc>
      </w:tr>
      <w:tr w:rsidR="00A13801" w:rsidRPr="00044C30" w14:paraId="594B6CA7"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F376C5B"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C44B5C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Jan '96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2FD66A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Feb'96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E58280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Mar '96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7055F9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Apr '96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4308DF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May '96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5C3882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Jun '96</w:t>
            </w:r>
          </w:p>
        </w:tc>
      </w:tr>
      <w:tr w:rsidR="00A13801" w:rsidRPr="00044C30" w14:paraId="3F191242"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D9421C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Revenues</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6DFAFD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$71,525</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E69DD4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$72,240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E5B486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$72,962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EF5A69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$72,233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105669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$71,510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73CB5D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$70,795</w:t>
            </w:r>
          </w:p>
        </w:tc>
      </w:tr>
      <w:tr w:rsidR="00A13801" w:rsidRPr="00044C30" w14:paraId="1D6821CA"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FDE524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COGS</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F085C7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$21,458</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ED125A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$21,672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89EC71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$21,889</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E47CEF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$21,670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3DC846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$21,453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DCFF14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$21,239</w:t>
            </w:r>
          </w:p>
        </w:tc>
      </w:tr>
      <w:tr w:rsidR="00A13801" w:rsidRPr="00044C30" w14:paraId="74865B34"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EE4F29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Operating Expenses</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03A504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$51,370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826CF6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$44,427</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3F0200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$44,485</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E0A66F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$44,671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01C0BA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$44,613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EF9142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$44,558</w:t>
            </w:r>
          </w:p>
        </w:tc>
      </w:tr>
      <w:tr w:rsidR="00A13801" w:rsidRPr="00044C30" w14:paraId="40EB19AA"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165C79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Cash Payments for Income Taxes</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8A69C5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AC856B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2B3DBF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90B382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E75EF5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D6B857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r>
      <w:tr w:rsidR="00A13801" w:rsidRPr="00044C30" w14:paraId="72EBBB6B"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64471E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lastRenderedPageBreak/>
              <w:t>Cash Flow</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AD1F73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($1,303)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405EC7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$6,141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24CA7B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$6,588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1CB945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$5,892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A078F0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$5,444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F07A25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$4,999</w:t>
            </w:r>
          </w:p>
        </w:tc>
      </w:tr>
      <w:tr w:rsidR="00A13801" w:rsidRPr="00044C30" w14:paraId="30127C9B"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881F39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Cash Interest Payments</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C6A4A6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4B5693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E9289B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6B9514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E6FBB9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F7BEBD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r>
      <w:tr w:rsidR="00A13801" w:rsidRPr="00044C30" w14:paraId="4C57C1E6"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0430B5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Cash After Interest Payments</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716076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($1,947)</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327DB1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$5,497</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B0D73F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$5,944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E26F72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$5,248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7E3F83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$4,800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FB5610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$4,355</w:t>
            </w:r>
          </w:p>
        </w:tc>
      </w:tr>
      <w:tr w:rsidR="00A13801" w:rsidRPr="00044C30" w14:paraId="2A49DE15"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DB6808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Depreciation</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D6D8B1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E7CE4B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85F1CA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3DAA97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6A393D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C6C857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r>
      <w:tr w:rsidR="00A13801" w:rsidRPr="00044C30" w14:paraId="3BC3249A"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ED9A504" w14:textId="77777777" w:rsidR="00A13801" w:rsidRPr="00044C30" w:rsidRDefault="00A13801" w:rsidP="00A13801">
            <w:pPr>
              <w:spacing w:before="15" w:after="15" w:line="240" w:lineRule="auto"/>
              <w:ind w:left="15" w:right="15"/>
              <w:rPr>
                <w:rFonts w:eastAsia="Times New Roman" w:cstheme="minorHAnsi"/>
                <w:sz w:val="24"/>
                <w:szCs w:val="24"/>
                <w:lang w:eastAsia="en-AU"/>
              </w:rPr>
            </w:pPr>
            <w:proofErr w:type="spellStart"/>
            <w:r w:rsidRPr="00044C30">
              <w:rPr>
                <w:rFonts w:eastAsia="Times New Roman" w:cstheme="minorHAnsi"/>
                <w:sz w:val="24"/>
                <w:szCs w:val="24"/>
                <w:lang w:eastAsia="en-AU"/>
              </w:rPr>
              <w:t>Chgs</w:t>
            </w:r>
            <w:proofErr w:type="spellEnd"/>
            <w:r w:rsidRPr="00044C30">
              <w:rPr>
                <w:rFonts w:eastAsia="Times New Roman" w:cstheme="minorHAnsi"/>
                <w:sz w:val="24"/>
                <w:szCs w:val="24"/>
                <w:lang w:eastAsia="en-AU"/>
              </w:rPr>
              <w:t xml:space="preserve"> Short-term Debt</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E9C7F0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4C294C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7D155B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4D2A17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F88B3B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A640FE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r>
      <w:tr w:rsidR="00A13801" w:rsidRPr="00044C30" w14:paraId="0D4DF43B"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860024F" w14:textId="77777777" w:rsidR="00A13801" w:rsidRPr="00044C30" w:rsidRDefault="00A13801" w:rsidP="00A13801">
            <w:pPr>
              <w:spacing w:before="15" w:after="15" w:line="240" w:lineRule="auto"/>
              <w:ind w:left="15" w:right="15"/>
              <w:rPr>
                <w:rFonts w:eastAsia="Times New Roman" w:cstheme="minorHAnsi"/>
                <w:sz w:val="24"/>
                <w:szCs w:val="24"/>
                <w:lang w:eastAsia="en-AU"/>
              </w:rPr>
            </w:pPr>
            <w:proofErr w:type="spellStart"/>
            <w:r w:rsidRPr="00044C30">
              <w:rPr>
                <w:rFonts w:eastAsia="Times New Roman" w:cstheme="minorHAnsi"/>
                <w:sz w:val="24"/>
                <w:szCs w:val="24"/>
                <w:lang w:eastAsia="en-AU"/>
              </w:rPr>
              <w:t>Chgs</w:t>
            </w:r>
            <w:proofErr w:type="spellEnd"/>
            <w:r w:rsidRPr="00044C30">
              <w:rPr>
                <w:rFonts w:eastAsia="Times New Roman" w:cstheme="minorHAnsi"/>
                <w:sz w:val="24"/>
                <w:szCs w:val="24"/>
                <w:lang w:eastAsia="en-AU"/>
              </w:rPr>
              <w:t xml:space="preserve"> Long-term Debt</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6456CC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06B3DE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D337DF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B73866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9F70C6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5A4C60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$362</w:t>
            </w:r>
          </w:p>
        </w:tc>
      </w:tr>
      <w:tr w:rsidR="00A13801" w:rsidRPr="00044C30" w14:paraId="105DCC6B"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29F2E5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Owner's Draw</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FC0735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51617B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B97C38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$3,000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835174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$3,000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7CA63E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$3,000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A671A0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$3,000</w:t>
            </w:r>
          </w:p>
        </w:tc>
      </w:tr>
      <w:tr w:rsidR="00A13801" w:rsidRPr="00044C30" w14:paraId="7200F6EA"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977EAD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Net Change in Cash</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879A01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($1,809)</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CFE4AD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$5,635</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2893F4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$3,082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64DF46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$2,386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7A5797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$1,938</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232CD7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$1,493</w:t>
            </w:r>
          </w:p>
        </w:tc>
      </w:tr>
      <w:tr w:rsidR="00A13801" w:rsidRPr="00044C30" w14:paraId="5DC09305"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A0D610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Beginning Cash</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E510BC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$48,531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63EE71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$46,723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634C7A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$52,358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1DC518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$55,440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C2F4A5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$57,826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D43668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$59,764</w:t>
            </w:r>
          </w:p>
        </w:tc>
      </w:tr>
      <w:tr w:rsidR="00A13801" w:rsidRPr="00044C30" w14:paraId="1FC6E8BA"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FD5021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Net Change in Cash</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9BD9C3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($1,809)</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A1FF4B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$5,635</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6FB72B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$3,082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76D6BD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$2,386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BCFE7C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$1,938</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1FADB9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$1,493</w:t>
            </w:r>
          </w:p>
        </w:tc>
      </w:tr>
      <w:tr w:rsidR="00A13801" w:rsidRPr="00044C30" w14:paraId="6954E289"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CDAFC3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Ending Cash</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80B93B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$46,723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F2FA2D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$52,358</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187ACA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$55,440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CF7A7F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$57,826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3F356A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$59,764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950BC4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$61,257</w:t>
            </w:r>
          </w:p>
        </w:tc>
      </w:tr>
    </w:tbl>
    <w:p w14:paraId="788398AD" w14:textId="77777777" w:rsidR="00A13801" w:rsidRPr="00044C30" w:rsidRDefault="00A13801" w:rsidP="00A13801">
      <w:pPr>
        <w:spacing w:line="240" w:lineRule="auto"/>
        <w:jc w:val="center"/>
        <w:rPr>
          <w:rFonts w:eastAsia="Times New Roman" w:cstheme="minorHAnsi"/>
          <w:color w:val="808080"/>
          <w:sz w:val="24"/>
          <w:szCs w:val="24"/>
          <w:lang w:eastAsia="en-AU"/>
        </w:rPr>
      </w:pPr>
      <w:r w:rsidRPr="00044C30">
        <w:rPr>
          <w:rFonts w:eastAsia="Times New Roman" w:cstheme="minorHAnsi"/>
          <w:noProof/>
          <w:color w:val="808080"/>
          <w:sz w:val="24"/>
          <w:szCs w:val="24"/>
          <w:lang w:eastAsia="en-AU"/>
        </w:rPr>
        <w:drawing>
          <wp:inline distT="0" distB="0" distL="0" distR="0" wp14:anchorId="32974BA2" wp14:editId="713D5BCB">
            <wp:extent cx="3832860" cy="2697480"/>
            <wp:effectExtent l="0" t="0" r="0" b="7620"/>
            <wp:docPr id="47" name="Picture 47" descr="Coffee House: Coffee Ci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offee House: Coffee Circu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2860" cy="2697480"/>
                    </a:xfrm>
                    <a:prstGeom prst="rect">
                      <a:avLst/>
                    </a:prstGeom>
                    <a:noFill/>
                    <a:ln>
                      <a:noFill/>
                    </a:ln>
                  </pic:spPr>
                </pic:pic>
              </a:graphicData>
            </a:graphic>
          </wp:inline>
        </w:drawing>
      </w:r>
    </w:p>
    <w:tbl>
      <w:tblPr>
        <w:tblW w:w="0" w:type="auto"/>
        <w:tblBorders>
          <w:top w:val="single" w:sz="6" w:space="0" w:color="B4BECA"/>
          <w:left w:val="single" w:sz="6" w:space="0" w:color="B4BECA"/>
          <w:bottom w:val="single" w:sz="6" w:space="0" w:color="B4BECA"/>
          <w:right w:val="single" w:sz="6" w:space="0" w:color="B4BECA"/>
        </w:tblBorders>
        <w:tblCellMar>
          <w:top w:w="15" w:type="dxa"/>
          <w:left w:w="15" w:type="dxa"/>
          <w:bottom w:w="15" w:type="dxa"/>
          <w:right w:w="15" w:type="dxa"/>
        </w:tblCellMar>
        <w:tblLook w:val="04A0" w:firstRow="1" w:lastRow="0" w:firstColumn="1" w:lastColumn="0" w:noHBand="0" w:noVBand="1"/>
      </w:tblPr>
      <w:tblGrid>
        <w:gridCol w:w="1062"/>
        <w:gridCol w:w="1062"/>
        <w:gridCol w:w="1062"/>
        <w:gridCol w:w="1062"/>
        <w:gridCol w:w="1062"/>
        <w:gridCol w:w="1062"/>
      </w:tblGrid>
      <w:tr w:rsidR="00A13801" w:rsidRPr="00044C30" w14:paraId="785A38C0" w14:textId="77777777" w:rsidTr="00A13801">
        <w:trPr>
          <w:tblHeader/>
        </w:trPr>
        <w:tc>
          <w:tcPr>
            <w:tcW w:w="0" w:type="auto"/>
            <w:tcBorders>
              <w:right w:val="single" w:sz="6" w:space="0" w:color="F4F6F7"/>
            </w:tcBorders>
            <w:shd w:val="clear" w:color="auto" w:fill="CFD7E1"/>
            <w:tcMar>
              <w:top w:w="180" w:type="dxa"/>
              <w:left w:w="90" w:type="dxa"/>
              <w:bottom w:w="180" w:type="dxa"/>
              <w:right w:w="90" w:type="dxa"/>
            </w:tcMar>
            <w:vAlign w:val="center"/>
            <w:hideMark/>
          </w:tcPr>
          <w:p w14:paraId="6B852F2A"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Jul '96</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6F6F4415"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Aug '96</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1A93D424"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Sept '96</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343E1BF5"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Oct '96</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4DC3464B"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Nov'96</w:t>
            </w:r>
          </w:p>
        </w:tc>
        <w:tc>
          <w:tcPr>
            <w:tcW w:w="0" w:type="auto"/>
            <w:tcBorders>
              <w:right w:val="single" w:sz="6" w:space="0" w:color="F4F6F7"/>
            </w:tcBorders>
            <w:shd w:val="clear" w:color="auto" w:fill="CFD7E1"/>
            <w:tcMar>
              <w:top w:w="180" w:type="dxa"/>
              <w:left w:w="90" w:type="dxa"/>
              <w:bottom w:w="180" w:type="dxa"/>
              <w:right w:w="90" w:type="dxa"/>
            </w:tcMar>
            <w:vAlign w:val="center"/>
            <w:hideMark/>
          </w:tcPr>
          <w:p w14:paraId="576C7F3D" w14:textId="77777777" w:rsidR="00A13801" w:rsidRPr="00044C30" w:rsidRDefault="00A13801" w:rsidP="00A13801">
            <w:pPr>
              <w:spacing w:before="15" w:after="15" w:line="240" w:lineRule="auto"/>
              <w:ind w:left="15" w:right="15"/>
              <w:jc w:val="center"/>
              <w:rPr>
                <w:rFonts w:eastAsia="Times New Roman" w:cstheme="minorHAnsi"/>
                <w:b/>
                <w:bCs/>
                <w:sz w:val="24"/>
                <w:szCs w:val="24"/>
                <w:lang w:eastAsia="en-AU"/>
              </w:rPr>
            </w:pPr>
            <w:r w:rsidRPr="00044C30">
              <w:rPr>
                <w:rFonts w:eastAsia="Times New Roman" w:cstheme="minorHAnsi"/>
                <w:b/>
                <w:bCs/>
                <w:sz w:val="24"/>
                <w:szCs w:val="24"/>
                <w:lang w:eastAsia="en-AU"/>
              </w:rPr>
              <w:t>Dec '96</w:t>
            </w:r>
          </w:p>
        </w:tc>
      </w:tr>
      <w:tr w:rsidR="00A13801" w:rsidRPr="00044C30" w14:paraId="445345F0"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84005A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$70,087</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B26954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$69,386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23A10B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$70,744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8A1598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$72,190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0F5AB8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$73,634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BC3099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$75,106</w:t>
            </w:r>
          </w:p>
        </w:tc>
      </w:tr>
      <w:tr w:rsidR="00A13801" w:rsidRPr="00044C30" w14:paraId="34E84947"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9AED37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$21,026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2F4514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$20,816</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1DFF09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$21,223</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71D566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$21,657</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B8871D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$22,090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C83BCA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$22,532</w:t>
            </w:r>
          </w:p>
        </w:tc>
      </w:tr>
      <w:tr w:rsidR="00A13801" w:rsidRPr="00044C30" w14:paraId="7DF773D2"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E50051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lastRenderedPageBreak/>
              <w:t>$44,885</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EE0524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$44,832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EC16D2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$44,900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D8602B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$45,163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923A04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$45,347</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6C9275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$45,421</w:t>
            </w:r>
          </w:p>
        </w:tc>
      </w:tr>
      <w:tr w:rsidR="00A13801" w:rsidRPr="00044C30" w14:paraId="5AC7C4EB"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9232E1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5ACB48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D96560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B6FA41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4F5B8F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1C62D6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r>
      <w:tr w:rsidR="00A13801" w:rsidRPr="00044C30" w14:paraId="41AB3C21"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CDA4DC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$4,176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DE5AB8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$3,738</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EF2E9D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$4,621</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8007CC6"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$5,370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5BF71D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$6,197</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C7F7B5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$7,153</w:t>
            </w:r>
          </w:p>
        </w:tc>
      </w:tr>
      <w:tr w:rsidR="00A13801" w:rsidRPr="00044C30" w14:paraId="5EBEF77F"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12E862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0DD103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BC3A82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C15E2E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EAE03B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4D0865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$644</w:t>
            </w:r>
          </w:p>
        </w:tc>
      </w:tr>
      <w:tr w:rsidR="00A13801" w:rsidRPr="00044C30" w14:paraId="42DA5685"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F29A3F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$3,532</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B83487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$3,094</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67FD6F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$3,977</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167BF5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$4,726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4244A1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$5,553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F3C2EB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$6,509</w:t>
            </w:r>
          </w:p>
        </w:tc>
      </w:tr>
      <w:tr w:rsidR="00A13801" w:rsidRPr="00044C30" w14:paraId="24CC3E93"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D3613F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EA7E66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A3F062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EDC3FB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284394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65951ED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$500</w:t>
            </w:r>
          </w:p>
        </w:tc>
      </w:tr>
      <w:tr w:rsidR="00A13801" w:rsidRPr="00044C30" w14:paraId="74C70E7F"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A89508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0E38E6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4DA0DB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C4BC26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16CA18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F7CE0B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$0</w:t>
            </w:r>
          </w:p>
        </w:tc>
      </w:tr>
      <w:tr w:rsidR="00A13801" w:rsidRPr="00044C30" w14:paraId="6961ECB4"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3841BF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E30C57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0153D8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9E72EB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4F77920"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4EE69E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$362</w:t>
            </w:r>
          </w:p>
        </w:tc>
      </w:tr>
      <w:tr w:rsidR="00A13801" w:rsidRPr="00044C30" w14:paraId="2A18A0B5"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CC2A62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26D348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28523B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8B8FDC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2BED80C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$3,000</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172544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$3,000</w:t>
            </w:r>
          </w:p>
        </w:tc>
      </w:tr>
      <w:tr w:rsidR="00A13801" w:rsidRPr="00044C30" w14:paraId="77B4A9A5"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DDA02F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$670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FB094F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$232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344EF23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$1,115</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3AFDE68"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$1,864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CF42A3A"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$2,691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5E04C2D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$3,647</w:t>
            </w:r>
          </w:p>
        </w:tc>
      </w:tr>
      <w:tr w:rsidR="00A13801" w:rsidRPr="00044C30" w14:paraId="562C318A"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8DD077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$61,257</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274490F"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$61,926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42237C59"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$62,159</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6666292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$63,273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8452D8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$65,137</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10EFAF7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$67,828</w:t>
            </w:r>
          </w:p>
        </w:tc>
      </w:tr>
      <w:tr w:rsidR="00A13801" w:rsidRPr="00044C30" w14:paraId="4E33D47D" w14:textId="77777777" w:rsidTr="00A13801">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787560E2"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$670</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A12B19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$232</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4A32DE1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$1,115</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1C7E1C94"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$1,864</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2D1B0A8C"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$2,691</w:t>
            </w:r>
          </w:p>
        </w:tc>
        <w:tc>
          <w:tcPr>
            <w:tcW w:w="0" w:type="auto"/>
            <w:tcBorders>
              <w:right w:val="single" w:sz="6" w:space="0" w:color="F4F6F7"/>
            </w:tcBorders>
            <w:shd w:val="clear" w:color="auto" w:fill="ECEFF3"/>
            <w:tcMar>
              <w:top w:w="120" w:type="dxa"/>
              <w:left w:w="120" w:type="dxa"/>
              <w:bottom w:w="120" w:type="dxa"/>
              <w:right w:w="120" w:type="dxa"/>
            </w:tcMar>
            <w:vAlign w:val="center"/>
            <w:hideMark/>
          </w:tcPr>
          <w:p w14:paraId="017059DB"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sz w:val="24"/>
                <w:szCs w:val="24"/>
                <w:lang w:eastAsia="en-AU"/>
              </w:rPr>
              <w:t>$3,647</w:t>
            </w:r>
          </w:p>
        </w:tc>
      </w:tr>
      <w:tr w:rsidR="00A13801" w:rsidRPr="00044C30" w14:paraId="4FE1E777" w14:textId="77777777" w:rsidTr="00A13801">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56BA683"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$61,926</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DDFD27E"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$62,159</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0E9B22FD"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$63,273</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7099F715"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$65,137</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5DA8E327"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$67,828</w:t>
            </w:r>
          </w:p>
        </w:tc>
        <w:tc>
          <w:tcPr>
            <w:tcW w:w="0" w:type="auto"/>
            <w:tcBorders>
              <w:right w:val="single" w:sz="6" w:space="0" w:color="F4F6F7"/>
            </w:tcBorders>
            <w:shd w:val="clear" w:color="auto" w:fill="auto"/>
            <w:tcMar>
              <w:top w:w="120" w:type="dxa"/>
              <w:left w:w="120" w:type="dxa"/>
              <w:bottom w:w="120" w:type="dxa"/>
              <w:right w:w="120" w:type="dxa"/>
            </w:tcMar>
            <w:vAlign w:val="center"/>
            <w:hideMark/>
          </w:tcPr>
          <w:p w14:paraId="331F3931" w14:textId="77777777" w:rsidR="00A13801" w:rsidRPr="00044C30" w:rsidRDefault="00A13801" w:rsidP="00A13801">
            <w:pPr>
              <w:spacing w:before="15" w:after="15" w:line="240" w:lineRule="auto"/>
              <w:ind w:left="15" w:right="15"/>
              <w:rPr>
                <w:rFonts w:eastAsia="Times New Roman" w:cstheme="minorHAnsi"/>
                <w:sz w:val="24"/>
                <w:szCs w:val="24"/>
                <w:lang w:eastAsia="en-AU"/>
              </w:rPr>
            </w:pPr>
            <w:r w:rsidRPr="00044C30">
              <w:rPr>
                <w:rFonts w:eastAsia="Times New Roman" w:cstheme="minorHAnsi"/>
                <w:b/>
                <w:bCs/>
                <w:sz w:val="24"/>
                <w:szCs w:val="24"/>
                <w:lang w:eastAsia="en-AU"/>
              </w:rPr>
              <w:t>$71,475</w:t>
            </w:r>
          </w:p>
        </w:tc>
      </w:tr>
    </w:tbl>
    <w:p w14:paraId="287991D4" w14:textId="77777777" w:rsidR="00A13801" w:rsidRPr="00044C30" w:rsidRDefault="00D2710B" w:rsidP="00A13801">
      <w:pPr>
        <w:spacing w:before="300" w:after="300" w:line="240" w:lineRule="auto"/>
        <w:rPr>
          <w:rFonts w:eastAsia="Times New Roman" w:cstheme="minorHAnsi"/>
          <w:color w:val="000000"/>
          <w:sz w:val="24"/>
          <w:szCs w:val="24"/>
          <w:lang w:eastAsia="en-AU"/>
        </w:rPr>
      </w:pPr>
      <w:r>
        <w:rPr>
          <w:rFonts w:eastAsia="Times New Roman" w:cstheme="minorHAnsi"/>
          <w:color w:val="000000"/>
          <w:sz w:val="24"/>
          <w:szCs w:val="24"/>
          <w:lang w:eastAsia="en-AU"/>
        </w:rPr>
        <w:pict w14:anchorId="720181F5">
          <v:rect id="_x0000_i1028" style="width:0;height:0" o:hralign="center" o:hrstd="t" o:hr="t" fillcolor="#a0a0a0" stroked="f"/>
        </w:pict>
      </w:r>
    </w:p>
    <w:p w14:paraId="5ADC446F" w14:textId="77777777" w:rsidR="00A13801" w:rsidRPr="00044C30" w:rsidRDefault="00D2710B" w:rsidP="00A13801">
      <w:pPr>
        <w:spacing w:before="300" w:after="300" w:line="240" w:lineRule="auto"/>
        <w:rPr>
          <w:rFonts w:eastAsia="Times New Roman" w:cstheme="minorHAnsi"/>
          <w:color w:val="000000"/>
          <w:sz w:val="24"/>
          <w:szCs w:val="24"/>
          <w:lang w:eastAsia="en-AU"/>
        </w:rPr>
      </w:pPr>
      <w:r>
        <w:rPr>
          <w:rFonts w:eastAsia="Times New Roman" w:cstheme="minorHAnsi"/>
          <w:color w:val="000000"/>
          <w:sz w:val="24"/>
          <w:szCs w:val="24"/>
          <w:lang w:eastAsia="en-AU"/>
        </w:rPr>
        <w:pict w14:anchorId="3EE38FF0">
          <v:rect id="_x0000_i1029" style="width:0;height:0" o:hralign="center" o:hrstd="t" o:hr="t" fillcolor="#a0a0a0" stroked="f"/>
        </w:pict>
      </w:r>
    </w:p>
    <w:p w14:paraId="18EF4AC1" w14:textId="0BA632E2" w:rsidR="001B2A83" w:rsidRPr="00044C30" w:rsidRDefault="0062355E" w:rsidP="00A13801">
      <w:pPr>
        <w:rPr>
          <w:rFonts w:cstheme="minorHAnsi"/>
          <w:sz w:val="24"/>
          <w:szCs w:val="24"/>
        </w:rPr>
      </w:pPr>
      <w:r>
        <w:rPr>
          <w:rFonts w:eastAsia="Times New Roman" w:cstheme="minorHAnsi"/>
          <w:vanish/>
          <w:sz w:val="24"/>
          <w:szCs w:val="24"/>
          <w:lang w:eastAsia="en-AU"/>
        </w:rPr>
        <w:t>End</w:t>
      </w:r>
    </w:p>
    <w:sectPr w:rsidR="001B2A83" w:rsidRPr="00044C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1033" style="width:0;height:0" o:hralign="center" o:bullet="t" o:hrstd="t" o:hr="t" fillcolor="#a0a0a0" stroked="f"/>
    </w:pict>
  </w:numPicBullet>
  <w:numPicBullet w:numPicBulletId="1">
    <w:pict>
      <v:rect id="_x0000_i1034" style="width:0;height:0" o:hralign="center" o:bullet="t" o:hrstd="t" o:hr="t" fillcolor="#a0a0a0" stroked="f"/>
    </w:pict>
  </w:numPicBullet>
  <w:abstractNum w:abstractNumId="0" w15:restartNumberingAfterBreak="0">
    <w:nsid w:val="0D313D3C"/>
    <w:multiLevelType w:val="multilevel"/>
    <w:tmpl w:val="C91A8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014778"/>
    <w:multiLevelType w:val="multilevel"/>
    <w:tmpl w:val="FF843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A60062"/>
    <w:multiLevelType w:val="multilevel"/>
    <w:tmpl w:val="A5067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924283"/>
    <w:multiLevelType w:val="multilevel"/>
    <w:tmpl w:val="D92CF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110486"/>
    <w:multiLevelType w:val="multilevel"/>
    <w:tmpl w:val="559A4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273F15"/>
    <w:multiLevelType w:val="multilevel"/>
    <w:tmpl w:val="8296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AA9"/>
    <w:rsid w:val="00007EC4"/>
    <w:rsid w:val="00044C30"/>
    <w:rsid w:val="000721D2"/>
    <w:rsid w:val="00131AA9"/>
    <w:rsid w:val="001B2A83"/>
    <w:rsid w:val="002122DF"/>
    <w:rsid w:val="0048281A"/>
    <w:rsid w:val="00483FDD"/>
    <w:rsid w:val="00491A37"/>
    <w:rsid w:val="00560DD4"/>
    <w:rsid w:val="0062355E"/>
    <w:rsid w:val="006775FA"/>
    <w:rsid w:val="006B4FCE"/>
    <w:rsid w:val="006E53EE"/>
    <w:rsid w:val="007632CB"/>
    <w:rsid w:val="00775AAC"/>
    <w:rsid w:val="00834307"/>
    <w:rsid w:val="008B4F20"/>
    <w:rsid w:val="008C5354"/>
    <w:rsid w:val="00981647"/>
    <w:rsid w:val="009D3793"/>
    <w:rsid w:val="00A13801"/>
    <w:rsid w:val="00A97436"/>
    <w:rsid w:val="00AA53D4"/>
    <w:rsid w:val="00B30B38"/>
    <w:rsid w:val="00BC60DB"/>
    <w:rsid w:val="00BF408C"/>
    <w:rsid w:val="00C02640"/>
    <w:rsid w:val="00C613D7"/>
    <w:rsid w:val="00CA2E78"/>
    <w:rsid w:val="00CC67FC"/>
    <w:rsid w:val="00D2710B"/>
    <w:rsid w:val="00DD0E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DD1A2"/>
  <w15:chartTrackingRefBased/>
  <w15:docId w15:val="{226F7714-FEA6-4701-B758-88A8862BA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13801"/>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A13801"/>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A13801"/>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A13801"/>
    <w:pPr>
      <w:spacing w:before="100" w:beforeAutospacing="1" w:after="100" w:afterAutospacing="1" w:line="240" w:lineRule="auto"/>
      <w:outlineLvl w:val="4"/>
    </w:pPr>
    <w:rPr>
      <w:rFonts w:ascii="Times New Roman" w:eastAsia="Times New Roman" w:hAnsi="Times New Roman" w:cs="Times New Roman"/>
      <w:b/>
      <w:bCs/>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3801"/>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A13801"/>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A13801"/>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A13801"/>
    <w:rPr>
      <w:rFonts w:ascii="Times New Roman" w:eastAsia="Times New Roman" w:hAnsi="Times New Roman" w:cs="Times New Roman"/>
      <w:b/>
      <w:bCs/>
      <w:sz w:val="20"/>
      <w:szCs w:val="20"/>
      <w:lang w:eastAsia="en-AU"/>
    </w:rPr>
  </w:style>
  <w:style w:type="numbering" w:customStyle="1" w:styleId="NoList1">
    <w:name w:val="No List1"/>
    <w:next w:val="NoList"/>
    <w:uiPriority w:val="99"/>
    <w:semiHidden/>
    <w:unhideWhenUsed/>
    <w:rsid w:val="00A13801"/>
  </w:style>
  <w:style w:type="paragraph" w:customStyle="1" w:styleId="msonormal0">
    <w:name w:val="msonormal"/>
    <w:basedOn w:val="Normal"/>
    <w:rsid w:val="00A1380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A1380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A13801"/>
    <w:rPr>
      <w:color w:val="0000FF"/>
      <w:u w:val="single"/>
    </w:rPr>
  </w:style>
  <w:style w:type="character" w:styleId="FollowedHyperlink">
    <w:name w:val="FollowedHyperlink"/>
    <w:basedOn w:val="DefaultParagraphFont"/>
    <w:uiPriority w:val="99"/>
    <w:semiHidden/>
    <w:unhideWhenUsed/>
    <w:rsid w:val="00A13801"/>
    <w:rPr>
      <w:color w:val="800080"/>
      <w:u w:val="single"/>
    </w:rPr>
  </w:style>
  <w:style w:type="paragraph" w:styleId="z-TopofForm">
    <w:name w:val="HTML Top of Form"/>
    <w:basedOn w:val="Normal"/>
    <w:next w:val="Normal"/>
    <w:link w:val="z-TopofFormChar"/>
    <w:hidden/>
    <w:uiPriority w:val="99"/>
    <w:semiHidden/>
    <w:unhideWhenUsed/>
    <w:rsid w:val="00A13801"/>
    <w:pPr>
      <w:pBdr>
        <w:bottom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rsid w:val="00A13801"/>
    <w:rPr>
      <w:rFonts w:ascii="Arial" w:eastAsia="Times New Roman" w:hAnsi="Arial" w:cs="Arial"/>
      <w:vanish/>
      <w:sz w:val="16"/>
      <w:szCs w:val="16"/>
      <w:lang w:eastAsia="en-AU"/>
    </w:rPr>
  </w:style>
  <w:style w:type="character" w:customStyle="1" w:styleId="glyphicon">
    <w:name w:val="glyphicon"/>
    <w:basedOn w:val="DefaultParagraphFont"/>
    <w:rsid w:val="00A13801"/>
  </w:style>
  <w:style w:type="paragraph" w:styleId="z-BottomofForm">
    <w:name w:val="HTML Bottom of Form"/>
    <w:basedOn w:val="Normal"/>
    <w:next w:val="Normal"/>
    <w:link w:val="z-BottomofFormChar"/>
    <w:hidden/>
    <w:uiPriority w:val="99"/>
    <w:semiHidden/>
    <w:unhideWhenUsed/>
    <w:rsid w:val="00A13801"/>
    <w:pPr>
      <w:pBdr>
        <w:top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A13801"/>
    <w:rPr>
      <w:rFonts w:ascii="Arial" w:eastAsia="Times New Roman" w:hAnsi="Arial" w:cs="Arial"/>
      <w:vanish/>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2239276">
      <w:bodyDiv w:val="1"/>
      <w:marLeft w:val="0"/>
      <w:marRight w:val="0"/>
      <w:marTop w:val="0"/>
      <w:marBottom w:val="0"/>
      <w:divBdr>
        <w:top w:val="none" w:sz="0" w:space="0" w:color="auto"/>
        <w:left w:val="none" w:sz="0" w:space="0" w:color="auto"/>
        <w:bottom w:val="none" w:sz="0" w:space="0" w:color="auto"/>
        <w:right w:val="none" w:sz="0" w:space="0" w:color="auto"/>
      </w:divBdr>
      <w:divsChild>
        <w:div w:id="447546669">
          <w:marLeft w:val="0"/>
          <w:marRight w:val="0"/>
          <w:marTop w:val="0"/>
          <w:marBottom w:val="0"/>
          <w:divBdr>
            <w:top w:val="none" w:sz="0" w:space="0" w:color="auto"/>
            <w:left w:val="none" w:sz="0" w:space="0" w:color="auto"/>
            <w:bottom w:val="none" w:sz="0" w:space="0" w:color="auto"/>
            <w:right w:val="none" w:sz="0" w:space="0" w:color="auto"/>
          </w:divBdr>
          <w:divsChild>
            <w:div w:id="1693341713">
              <w:marLeft w:val="300"/>
              <w:marRight w:val="0"/>
              <w:marTop w:val="225"/>
              <w:marBottom w:val="225"/>
              <w:divBdr>
                <w:top w:val="none" w:sz="0" w:space="0" w:color="auto"/>
                <w:left w:val="dotted" w:sz="6" w:space="11" w:color="C0C0C0"/>
                <w:bottom w:val="none" w:sz="0" w:space="0" w:color="auto"/>
                <w:right w:val="none" w:sz="0" w:space="0" w:color="auto"/>
              </w:divBdr>
            </w:div>
            <w:div w:id="685324455">
              <w:marLeft w:val="300"/>
              <w:marRight w:val="0"/>
              <w:marTop w:val="225"/>
              <w:marBottom w:val="225"/>
              <w:divBdr>
                <w:top w:val="none" w:sz="0" w:space="0" w:color="auto"/>
                <w:left w:val="dotted" w:sz="6" w:space="11" w:color="C0C0C0"/>
                <w:bottom w:val="none" w:sz="0" w:space="0" w:color="auto"/>
                <w:right w:val="none" w:sz="0" w:space="0" w:color="auto"/>
              </w:divBdr>
            </w:div>
            <w:div w:id="1986346837">
              <w:marLeft w:val="300"/>
              <w:marRight w:val="0"/>
              <w:marTop w:val="225"/>
              <w:marBottom w:val="225"/>
              <w:divBdr>
                <w:top w:val="none" w:sz="0" w:space="0" w:color="auto"/>
                <w:left w:val="dotted" w:sz="6" w:space="11" w:color="C0C0C0"/>
                <w:bottom w:val="none" w:sz="0" w:space="0" w:color="auto"/>
                <w:right w:val="none" w:sz="0" w:space="0" w:color="auto"/>
              </w:divBdr>
            </w:div>
            <w:div w:id="354843906">
              <w:marLeft w:val="300"/>
              <w:marRight w:val="0"/>
              <w:marTop w:val="225"/>
              <w:marBottom w:val="225"/>
              <w:divBdr>
                <w:top w:val="none" w:sz="0" w:space="0" w:color="auto"/>
                <w:left w:val="dotted" w:sz="6" w:space="11" w:color="C0C0C0"/>
                <w:bottom w:val="none" w:sz="0" w:space="0" w:color="auto"/>
                <w:right w:val="none" w:sz="0" w:space="0" w:color="auto"/>
              </w:divBdr>
            </w:div>
            <w:div w:id="1067919742">
              <w:blockQuote w:val="1"/>
              <w:marLeft w:val="0"/>
              <w:marRight w:val="0"/>
              <w:marTop w:val="0"/>
              <w:marBottom w:val="300"/>
              <w:divBdr>
                <w:top w:val="none" w:sz="0" w:space="0" w:color="auto"/>
                <w:left w:val="single" w:sz="36" w:space="15" w:color="EEEEEE"/>
                <w:bottom w:val="none" w:sz="0" w:space="0" w:color="auto"/>
                <w:right w:val="none" w:sz="0" w:space="0" w:color="auto"/>
              </w:divBdr>
            </w:div>
            <w:div w:id="1886870993">
              <w:marLeft w:val="300"/>
              <w:marRight w:val="0"/>
              <w:marTop w:val="225"/>
              <w:marBottom w:val="225"/>
              <w:divBdr>
                <w:top w:val="none" w:sz="0" w:space="0" w:color="auto"/>
                <w:left w:val="dotted" w:sz="6" w:space="11" w:color="C0C0C0"/>
                <w:bottom w:val="none" w:sz="0" w:space="0" w:color="auto"/>
                <w:right w:val="none" w:sz="0" w:space="0" w:color="auto"/>
              </w:divBdr>
            </w:div>
            <w:div w:id="2113352654">
              <w:marLeft w:val="300"/>
              <w:marRight w:val="0"/>
              <w:marTop w:val="225"/>
              <w:marBottom w:val="225"/>
              <w:divBdr>
                <w:top w:val="none" w:sz="0" w:space="0" w:color="auto"/>
                <w:left w:val="dotted" w:sz="6" w:space="11" w:color="C0C0C0"/>
                <w:bottom w:val="none" w:sz="0" w:space="0" w:color="auto"/>
                <w:right w:val="none" w:sz="0" w:space="0" w:color="auto"/>
              </w:divBdr>
            </w:div>
            <w:div w:id="1342201157">
              <w:marLeft w:val="300"/>
              <w:marRight w:val="0"/>
              <w:marTop w:val="225"/>
              <w:marBottom w:val="225"/>
              <w:divBdr>
                <w:top w:val="none" w:sz="0" w:space="0" w:color="auto"/>
                <w:left w:val="dotted" w:sz="6" w:space="11" w:color="C0C0C0"/>
                <w:bottom w:val="none" w:sz="0" w:space="0" w:color="auto"/>
                <w:right w:val="none" w:sz="0" w:space="0" w:color="auto"/>
              </w:divBdr>
            </w:div>
            <w:div w:id="36007586">
              <w:marLeft w:val="300"/>
              <w:marRight w:val="0"/>
              <w:marTop w:val="225"/>
              <w:marBottom w:val="225"/>
              <w:divBdr>
                <w:top w:val="none" w:sz="0" w:space="0" w:color="auto"/>
                <w:left w:val="dotted" w:sz="6" w:space="11" w:color="C0C0C0"/>
                <w:bottom w:val="none" w:sz="0" w:space="0" w:color="auto"/>
                <w:right w:val="none" w:sz="0" w:space="0" w:color="auto"/>
              </w:divBdr>
            </w:div>
            <w:div w:id="739597278">
              <w:marLeft w:val="300"/>
              <w:marRight w:val="0"/>
              <w:marTop w:val="225"/>
              <w:marBottom w:val="225"/>
              <w:divBdr>
                <w:top w:val="none" w:sz="0" w:space="0" w:color="auto"/>
                <w:left w:val="dotted" w:sz="6" w:space="11" w:color="C0C0C0"/>
                <w:bottom w:val="none" w:sz="0" w:space="0" w:color="auto"/>
                <w:right w:val="none" w:sz="0" w:space="0" w:color="auto"/>
              </w:divBdr>
            </w:div>
            <w:div w:id="704603287">
              <w:marLeft w:val="300"/>
              <w:marRight w:val="0"/>
              <w:marTop w:val="225"/>
              <w:marBottom w:val="225"/>
              <w:divBdr>
                <w:top w:val="none" w:sz="0" w:space="0" w:color="auto"/>
                <w:left w:val="dotted" w:sz="6" w:space="11" w:color="C0C0C0"/>
                <w:bottom w:val="none" w:sz="0" w:space="0" w:color="auto"/>
                <w:right w:val="none" w:sz="0" w:space="0" w:color="auto"/>
              </w:divBdr>
            </w:div>
            <w:div w:id="572397939">
              <w:marLeft w:val="300"/>
              <w:marRight w:val="0"/>
              <w:marTop w:val="225"/>
              <w:marBottom w:val="225"/>
              <w:divBdr>
                <w:top w:val="none" w:sz="0" w:space="0" w:color="auto"/>
                <w:left w:val="dotted" w:sz="6" w:space="11" w:color="C0C0C0"/>
                <w:bottom w:val="none" w:sz="0" w:space="0" w:color="auto"/>
                <w:right w:val="none" w:sz="0" w:space="0" w:color="auto"/>
              </w:divBdr>
            </w:div>
            <w:div w:id="1864778235">
              <w:marLeft w:val="300"/>
              <w:marRight w:val="0"/>
              <w:marTop w:val="225"/>
              <w:marBottom w:val="225"/>
              <w:divBdr>
                <w:top w:val="none" w:sz="0" w:space="0" w:color="auto"/>
                <w:left w:val="dotted" w:sz="6" w:space="11" w:color="C0C0C0"/>
                <w:bottom w:val="none" w:sz="0" w:space="0" w:color="auto"/>
                <w:right w:val="none" w:sz="0" w:space="0" w:color="auto"/>
              </w:divBdr>
            </w:div>
            <w:div w:id="1047489395">
              <w:marLeft w:val="300"/>
              <w:marRight w:val="0"/>
              <w:marTop w:val="225"/>
              <w:marBottom w:val="225"/>
              <w:divBdr>
                <w:top w:val="none" w:sz="0" w:space="0" w:color="auto"/>
                <w:left w:val="dotted" w:sz="6" w:space="11" w:color="C0C0C0"/>
                <w:bottom w:val="none" w:sz="0" w:space="0" w:color="auto"/>
                <w:right w:val="none" w:sz="0" w:space="0" w:color="auto"/>
              </w:divBdr>
            </w:div>
            <w:div w:id="690909636">
              <w:marLeft w:val="300"/>
              <w:marRight w:val="0"/>
              <w:marTop w:val="225"/>
              <w:marBottom w:val="225"/>
              <w:divBdr>
                <w:top w:val="none" w:sz="0" w:space="0" w:color="auto"/>
                <w:left w:val="dotted" w:sz="6" w:space="11" w:color="C0C0C0"/>
                <w:bottom w:val="none" w:sz="0" w:space="0" w:color="auto"/>
                <w:right w:val="none" w:sz="0" w:space="0" w:color="auto"/>
              </w:divBdr>
            </w:div>
            <w:div w:id="2047825297">
              <w:marLeft w:val="300"/>
              <w:marRight w:val="0"/>
              <w:marTop w:val="225"/>
              <w:marBottom w:val="225"/>
              <w:divBdr>
                <w:top w:val="none" w:sz="0" w:space="0" w:color="auto"/>
                <w:left w:val="dotted" w:sz="6" w:space="11" w:color="C0C0C0"/>
                <w:bottom w:val="none" w:sz="0" w:space="0" w:color="auto"/>
                <w:right w:val="none" w:sz="0" w:space="0" w:color="auto"/>
              </w:divBdr>
            </w:div>
            <w:div w:id="910313571">
              <w:marLeft w:val="300"/>
              <w:marRight w:val="0"/>
              <w:marTop w:val="225"/>
              <w:marBottom w:val="225"/>
              <w:divBdr>
                <w:top w:val="none" w:sz="0" w:space="0" w:color="auto"/>
                <w:left w:val="dotted" w:sz="6" w:space="11" w:color="C0C0C0"/>
                <w:bottom w:val="none" w:sz="0" w:space="0" w:color="auto"/>
                <w:right w:val="none" w:sz="0" w:space="0" w:color="auto"/>
              </w:divBdr>
            </w:div>
            <w:div w:id="445468633">
              <w:marLeft w:val="300"/>
              <w:marRight w:val="0"/>
              <w:marTop w:val="225"/>
              <w:marBottom w:val="225"/>
              <w:divBdr>
                <w:top w:val="none" w:sz="0" w:space="0" w:color="auto"/>
                <w:left w:val="dotted" w:sz="6" w:space="11" w:color="C0C0C0"/>
                <w:bottom w:val="none" w:sz="0" w:space="0" w:color="auto"/>
                <w:right w:val="none" w:sz="0" w:space="0" w:color="auto"/>
              </w:divBdr>
            </w:div>
          </w:divsChild>
        </w:div>
        <w:div w:id="541329673">
          <w:marLeft w:val="0"/>
          <w:marRight w:val="0"/>
          <w:marTop w:val="0"/>
          <w:marBottom w:val="0"/>
          <w:divBdr>
            <w:top w:val="none" w:sz="0" w:space="0" w:color="auto"/>
            <w:left w:val="none" w:sz="0" w:space="0" w:color="auto"/>
            <w:bottom w:val="none" w:sz="0" w:space="0" w:color="auto"/>
            <w:right w:val="none" w:sz="0" w:space="0" w:color="auto"/>
          </w:divBdr>
          <w:divsChild>
            <w:div w:id="703671881">
              <w:marLeft w:val="-225"/>
              <w:marRight w:val="-225"/>
              <w:marTop w:val="0"/>
              <w:marBottom w:val="0"/>
              <w:divBdr>
                <w:top w:val="none" w:sz="0" w:space="0" w:color="auto"/>
                <w:left w:val="none" w:sz="0" w:space="0" w:color="auto"/>
                <w:bottom w:val="none" w:sz="0" w:space="0" w:color="auto"/>
                <w:right w:val="none" w:sz="0" w:space="0" w:color="auto"/>
              </w:divBdr>
            </w:div>
            <w:div w:id="696587616">
              <w:marLeft w:val="-225"/>
              <w:marRight w:val="-225"/>
              <w:marTop w:val="225"/>
              <w:marBottom w:val="0"/>
              <w:divBdr>
                <w:top w:val="none" w:sz="0" w:space="0" w:color="auto"/>
                <w:left w:val="none" w:sz="0" w:space="0" w:color="auto"/>
                <w:bottom w:val="none" w:sz="0" w:space="0" w:color="auto"/>
                <w:right w:val="none" w:sz="0" w:space="0" w:color="auto"/>
              </w:divBdr>
              <w:divsChild>
                <w:div w:id="121504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8823">
          <w:marLeft w:val="0"/>
          <w:marRight w:val="0"/>
          <w:marTop w:val="0"/>
          <w:marBottom w:val="0"/>
          <w:divBdr>
            <w:top w:val="none" w:sz="0" w:space="0" w:color="auto"/>
            <w:left w:val="none" w:sz="0" w:space="0" w:color="auto"/>
            <w:bottom w:val="none" w:sz="0" w:space="0" w:color="auto"/>
            <w:right w:val="none" w:sz="0" w:space="0" w:color="auto"/>
          </w:divBdr>
          <w:divsChild>
            <w:div w:id="1398211146">
              <w:marLeft w:val="0"/>
              <w:marRight w:val="0"/>
              <w:marTop w:val="300"/>
              <w:marBottom w:val="300"/>
              <w:divBdr>
                <w:top w:val="none" w:sz="0" w:space="0" w:color="auto"/>
                <w:left w:val="none" w:sz="0" w:space="0" w:color="auto"/>
                <w:bottom w:val="none" w:sz="0" w:space="0" w:color="auto"/>
                <w:right w:val="none" w:sz="0" w:space="0" w:color="auto"/>
              </w:divBdr>
              <w:divsChild>
                <w:div w:id="1405255087">
                  <w:marLeft w:val="0"/>
                  <w:marRight w:val="150"/>
                  <w:marTop w:val="0"/>
                  <w:marBottom w:val="180"/>
                  <w:divBdr>
                    <w:top w:val="single" w:sz="24" w:space="6" w:color="C4DAE5"/>
                    <w:left w:val="single" w:sz="6" w:space="2" w:color="E8F1F7"/>
                    <w:bottom w:val="none" w:sz="0" w:space="0" w:color="auto"/>
                    <w:right w:val="single" w:sz="6" w:space="2" w:color="E8F1F7"/>
                  </w:divBdr>
                  <w:divsChild>
                    <w:div w:id="2054186240">
                      <w:marLeft w:val="0"/>
                      <w:marRight w:val="0"/>
                      <w:marTop w:val="0"/>
                      <w:marBottom w:val="0"/>
                      <w:divBdr>
                        <w:top w:val="none" w:sz="0" w:space="0" w:color="auto"/>
                        <w:left w:val="none" w:sz="0" w:space="0" w:color="auto"/>
                        <w:bottom w:val="single" w:sz="6" w:space="0" w:color="D9E4EA"/>
                        <w:right w:val="none" w:sz="0" w:space="0" w:color="auto"/>
                      </w:divBdr>
                      <w:divsChild>
                        <w:div w:id="899940753">
                          <w:marLeft w:val="0"/>
                          <w:marRight w:val="0"/>
                          <w:marTop w:val="0"/>
                          <w:marBottom w:val="0"/>
                          <w:divBdr>
                            <w:top w:val="none" w:sz="0" w:space="0" w:color="auto"/>
                            <w:left w:val="none" w:sz="0" w:space="0" w:color="auto"/>
                            <w:bottom w:val="none" w:sz="0" w:space="0" w:color="auto"/>
                            <w:right w:val="none" w:sz="0" w:space="0" w:color="auto"/>
                          </w:divBdr>
                        </w:div>
                        <w:div w:id="251553220">
                          <w:marLeft w:val="75"/>
                          <w:marRight w:val="0"/>
                          <w:marTop w:val="0"/>
                          <w:marBottom w:val="0"/>
                          <w:divBdr>
                            <w:top w:val="none" w:sz="0" w:space="0" w:color="auto"/>
                            <w:left w:val="none" w:sz="0" w:space="0" w:color="auto"/>
                            <w:bottom w:val="none" w:sz="0" w:space="0" w:color="auto"/>
                            <w:right w:val="none" w:sz="0" w:space="0" w:color="auto"/>
                          </w:divBdr>
                        </w:div>
                        <w:div w:id="1049650303">
                          <w:marLeft w:val="0"/>
                          <w:marRight w:val="0"/>
                          <w:marTop w:val="0"/>
                          <w:marBottom w:val="0"/>
                          <w:divBdr>
                            <w:top w:val="none" w:sz="0" w:space="0" w:color="auto"/>
                            <w:left w:val="none" w:sz="0" w:space="0" w:color="auto"/>
                            <w:bottom w:val="none" w:sz="0" w:space="0" w:color="auto"/>
                            <w:right w:val="none" w:sz="0" w:space="0" w:color="auto"/>
                          </w:divBdr>
                        </w:div>
                      </w:divsChild>
                    </w:div>
                    <w:div w:id="1410032679">
                      <w:marLeft w:val="450"/>
                      <w:marRight w:val="0"/>
                      <w:marTop w:val="405"/>
                      <w:marBottom w:val="0"/>
                      <w:divBdr>
                        <w:top w:val="none" w:sz="0" w:space="0" w:color="auto"/>
                        <w:left w:val="none" w:sz="0" w:space="0" w:color="auto"/>
                        <w:bottom w:val="none" w:sz="0" w:space="0" w:color="auto"/>
                        <w:right w:val="none" w:sz="0" w:space="0" w:color="auto"/>
                      </w:divBdr>
                    </w:div>
                  </w:divsChild>
                </w:div>
              </w:divsChild>
            </w:div>
            <w:div w:id="328145472">
              <w:marLeft w:val="0"/>
              <w:marRight w:val="0"/>
              <w:marTop w:val="0"/>
              <w:marBottom w:val="0"/>
              <w:divBdr>
                <w:top w:val="single" w:sz="18" w:space="8" w:color="E5E5D5"/>
                <w:left w:val="single" w:sz="6" w:space="8" w:color="E4F0E2"/>
                <w:bottom w:val="single" w:sz="6" w:space="8" w:color="E4F0E2"/>
                <w:right w:val="single" w:sz="6" w:space="8" w:color="E4F0E2"/>
              </w:divBdr>
              <w:divsChild>
                <w:div w:id="1748380503">
                  <w:marLeft w:val="-225"/>
                  <w:marRight w:val="-225"/>
                  <w:marTop w:val="0"/>
                  <w:marBottom w:val="0"/>
                  <w:divBdr>
                    <w:top w:val="none" w:sz="0" w:space="0" w:color="auto"/>
                    <w:left w:val="none" w:sz="0" w:space="0" w:color="auto"/>
                    <w:bottom w:val="none" w:sz="0" w:space="0" w:color="auto"/>
                    <w:right w:val="none" w:sz="0" w:space="0" w:color="auto"/>
                  </w:divBdr>
                  <w:divsChild>
                    <w:div w:id="1390692410">
                      <w:marLeft w:val="0"/>
                      <w:marRight w:val="0"/>
                      <w:marTop w:val="0"/>
                      <w:marBottom w:val="225"/>
                      <w:divBdr>
                        <w:top w:val="none" w:sz="0" w:space="0" w:color="auto"/>
                        <w:left w:val="none" w:sz="0" w:space="0" w:color="auto"/>
                        <w:bottom w:val="none" w:sz="0" w:space="0" w:color="auto"/>
                        <w:right w:val="none" w:sz="0" w:space="0" w:color="auto"/>
                      </w:divBdr>
                    </w:div>
                    <w:div w:id="1332871726">
                      <w:marLeft w:val="0"/>
                      <w:marRight w:val="0"/>
                      <w:marTop w:val="0"/>
                      <w:marBottom w:val="225"/>
                      <w:divBdr>
                        <w:top w:val="none" w:sz="0" w:space="0" w:color="auto"/>
                        <w:left w:val="none" w:sz="0" w:space="0" w:color="auto"/>
                        <w:bottom w:val="none" w:sz="0" w:space="0" w:color="auto"/>
                        <w:right w:val="none" w:sz="0" w:space="0" w:color="auto"/>
                      </w:divBdr>
                      <w:divsChild>
                        <w:div w:id="160240817">
                          <w:marLeft w:val="0"/>
                          <w:marRight w:val="0"/>
                          <w:marTop w:val="0"/>
                          <w:marBottom w:val="0"/>
                          <w:divBdr>
                            <w:top w:val="none" w:sz="0" w:space="0" w:color="auto"/>
                            <w:left w:val="none" w:sz="0" w:space="0" w:color="auto"/>
                            <w:bottom w:val="none" w:sz="0" w:space="0" w:color="auto"/>
                            <w:right w:val="none" w:sz="0" w:space="0" w:color="auto"/>
                          </w:divBdr>
                        </w:div>
                      </w:divsChild>
                    </w:div>
                    <w:div w:id="880676804">
                      <w:marLeft w:val="0"/>
                      <w:marRight w:val="0"/>
                      <w:marTop w:val="0"/>
                      <w:marBottom w:val="225"/>
                      <w:divBdr>
                        <w:top w:val="none" w:sz="0" w:space="0" w:color="auto"/>
                        <w:left w:val="none" w:sz="0" w:space="0" w:color="auto"/>
                        <w:bottom w:val="none" w:sz="0" w:space="0" w:color="auto"/>
                        <w:right w:val="none" w:sz="0" w:space="0" w:color="auto"/>
                      </w:divBdr>
                    </w:div>
                  </w:divsChild>
                </w:div>
                <w:div w:id="153643248">
                  <w:marLeft w:val="-225"/>
                  <w:marRight w:val="-225"/>
                  <w:marTop w:val="0"/>
                  <w:marBottom w:val="0"/>
                  <w:divBdr>
                    <w:top w:val="none" w:sz="0" w:space="0" w:color="auto"/>
                    <w:left w:val="none" w:sz="0" w:space="0" w:color="auto"/>
                    <w:bottom w:val="none" w:sz="0" w:space="0" w:color="auto"/>
                    <w:right w:val="none" w:sz="0" w:space="0" w:color="auto"/>
                  </w:divBdr>
                  <w:divsChild>
                    <w:div w:id="1172377194">
                      <w:marLeft w:val="0"/>
                      <w:marRight w:val="0"/>
                      <w:marTop w:val="0"/>
                      <w:marBottom w:val="225"/>
                      <w:divBdr>
                        <w:top w:val="none" w:sz="0" w:space="0" w:color="auto"/>
                        <w:left w:val="none" w:sz="0" w:space="0" w:color="auto"/>
                        <w:bottom w:val="none" w:sz="0" w:space="0" w:color="auto"/>
                        <w:right w:val="none" w:sz="0" w:space="0" w:color="auto"/>
                      </w:divBdr>
                    </w:div>
                  </w:divsChild>
                </w:div>
                <w:div w:id="1434126474">
                  <w:marLeft w:val="-225"/>
                  <w:marRight w:val="-225"/>
                  <w:marTop w:val="0"/>
                  <w:marBottom w:val="0"/>
                  <w:divBdr>
                    <w:top w:val="none" w:sz="0" w:space="0" w:color="auto"/>
                    <w:left w:val="none" w:sz="0" w:space="0" w:color="auto"/>
                    <w:bottom w:val="none" w:sz="0" w:space="0" w:color="auto"/>
                    <w:right w:val="none" w:sz="0" w:space="0" w:color="auto"/>
                  </w:divBdr>
                  <w:divsChild>
                    <w:div w:id="17375109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70948577">
              <w:marLeft w:val="300"/>
              <w:marRight w:val="300"/>
              <w:marTop w:val="150"/>
              <w:marBottom w:val="150"/>
              <w:divBdr>
                <w:top w:val="none" w:sz="0" w:space="0" w:color="auto"/>
                <w:left w:val="none" w:sz="0" w:space="0" w:color="auto"/>
                <w:bottom w:val="none" w:sz="0" w:space="0" w:color="auto"/>
                <w:right w:val="none" w:sz="0" w:space="0" w:color="auto"/>
              </w:divBdr>
            </w:div>
          </w:divsChild>
        </w:div>
        <w:div w:id="2182449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32</Pages>
  <Words>6554</Words>
  <Characters>37358</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Black</dc:creator>
  <cp:keywords/>
  <dc:description/>
  <cp:lastModifiedBy>Julie Black</cp:lastModifiedBy>
  <cp:revision>8</cp:revision>
  <dcterms:created xsi:type="dcterms:W3CDTF">2020-12-10T20:50:00Z</dcterms:created>
  <dcterms:modified xsi:type="dcterms:W3CDTF">2020-12-15T23:48:00Z</dcterms:modified>
</cp:coreProperties>
</file>