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C342" w14:textId="6C8F11E1" w:rsidR="008E1375" w:rsidRPr="00435371" w:rsidRDefault="008E1375" w:rsidP="008E1375">
      <w:pPr>
        <w:pStyle w:val="NormalWeb"/>
        <w:rPr>
          <w:rFonts w:ascii="Calibri" w:hAnsi="Calibri" w:cs="Calibri"/>
        </w:rPr>
      </w:pPr>
      <w:r w:rsidRPr="00435371">
        <w:rPr>
          <w:rFonts w:ascii="Calibri" w:hAnsi="Calibri" w:cs="Calibri"/>
        </w:rPr>
        <w:t xml:space="preserve">On-the-Job Training Plan for </w:t>
      </w:r>
      <w:r w:rsidR="00435371" w:rsidRPr="00435371">
        <w:rPr>
          <w:rFonts w:ascii="Calibri" w:hAnsi="Calibri" w:cs="Calibri"/>
        </w:rPr>
        <w:t>Barrington</w:t>
      </w:r>
      <w:r w:rsidRPr="00435371">
        <w:rPr>
          <w:rFonts w:ascii="Calibri" w:hAnsi="Calibri" w:cs="Calibri"/>
        </w:rPr>
        <w:t xml:space="preserve"> Cafe. </w:t>
      </w:r>
    </w:p>
    <w:p w14:paraId="4D899C88" w14:textId="77777777" w:rsidR="008E1375" w:rsidRPr="00435371" w:rsidRDefault="008E1375" w:rsidP="008E1375">
      <w:pPr>
        <w:pStyle w:val="NormalWeb"/>
        <w:rPr>
          <w:rFonts w:ascii="Calibri" w:hAnsi="Calibri" w:cs="Calibri"/>
        </w:rPr>
      </w:pPr>
      <w:r w:rsidRPr="00435371">
        <w:rPr>
          <w:rStyle w:val="Strong"/>
          <w:rFonts w:ascii="Calibri" w:hAnsi="Calibri" w:cs="Calibri"/>
        </w:rPr>
        <w:t xml:space="preserve">Objective </w:t>
      </w:r>
    </w:p>
    <w:p w14:paraId="3346FA47" w14:textId="731B3B67" w:rsidR="008E1375" w:rsidRPr="00435371" w:rsidRDefault="008E1375" w:rsidP="008E1375">
      <w:pPr>
        <w:pStyle w:val="NormalWeb"/>
        <w:rPr>
          <w:rFonts w:ascii="Calibri" w:hAnsi="Calibri" w:cs="Calibri"/>
        </w:rPr>
      </w:pPr>
      <w:r w:rsidRPr="00435371">
        <w:rPr>
          <w:rStyle w:val="Strong"/>
          <w:rFonts w:ascii="Calibri" w:hAnsi="Calibri" w:cs="Calibri"/>
        </w:rPr>
        <w:t xml:space="preserve">Barrington Cafe provides on-the-job training and mentorship to all its staff </w:t>
      </w:r>
      <w:r w:rsidR="00435371" w:rsidRPr="00435371">
        <w:rPr>
          <w:rStyle w:val="Strong"/>
          <w:rFonts w:ascii="Calibri" w:hAnsi="Calibri" w:cs="Calibri"/>
        </w:rPr>
        <w:t>and</w:t>
      </w:r>
      <w:r w:rsidRPr="00435371">
        <w:rPr>
          <w:rStyle w:val="Strong"/>
          <w:rFonts w:ascii="Calibri" w:hAnsi="Calibri" w:cs="Calibri"/>
        </w:rPr>
        <w:t xml:space="preserve"> managers, which will help them become more effective in their roles. This policy </w:t>
      </w:r>
      <w:r w:rsidR="00C16910" w:rsidRPr="00435371">
        <w:rPr>
          <w:rStyle w:val="Strong"/>
          <w:rFonts w:ascii="Calibri" w:hAnsi="Calibri" w:cs="Calibri"/>
        </w:rPr>
        <w:t>aims to offer</w:t>
      </w:r>
      <w:r w:rsidRPr="00435371">
        <w:rPr>
          <w:rStyle w:val="Strong"/>
          <w:rFonts w:ascii="Calibri" w:hAnsi="Calibri" w:cs="Calibri"/>
        </w:rPr>
        <w:t xml:space="preserve"> guidance and assistance so that they can make the most out of the training.</w:t>
      </w:r>
    </w:p>
    <w:p w14:paraId="44FC4CB6" w14:textId="03D405F6" w:rsidR="008E1375" w:rsidRPr="00435371" w:rsidRDefault="008E1375" w:rsidP="008E1375">
      <w:pPr>
        <w:pStyle w:val="NormalWeb"/>
        <w:rPr>
          <w:rFonts w:ascii="Calibri" w:hAnsi="Calibri" w:cs="Calibri"/>
        </w:rPr>
      </w:pPr>
      <w:r w:rsidRPr="00435371">
        <w:rPr>
          <w:rFonts w:ascii="Calibri" w:hAnsi="Calibri" w:cs="Calibri"/>
        </w:rPr>
        <w:t xml:space="preserve">The Australian government has </w:t>
      </w:r>
      <w:r w:rsidR="00C16910" w:rsidRPr="00435371">
        <w:rPr>
          <w:rFonts w:ascii="Calibri" w:hAnsi="Calibri" w:cs="Calibri"/>
        </w:rPr>
        <w:t>established</w:t>
      </w:r>
      <w:r w:rsidRPr="00435371">
        <w:rPr>
          <w:rFonts w:ascii="Calibri" w:hAnsi="Calibri" w:cs="Calibri"/>
        </w:rPr>
        <w:t xml:space="preserve"> laws and regulations </w:t>
      </w:r>
      <w:r w:rsidR="00C16910" w:rsidRPr="00435371">
        <w:rPr>
          <w:rFonts w:ascii="Calibri" w:hAnsi="Calibri" w:cs="Calibri"/>
        </w:rPr>
        <w:t>for</w:t>
      </w:r>
      <w:r w:rsidRPr="00435371">
        <w:rPr>
          <w:rFonts w:ascii="Calibri" w:hAnsi="Calibri" w:cs="Calibri"/>
        </w:rPr>
        <w:t xml:space="preserve"> on-the-job training in cafes. This helps to ensure that the working environment is free of oppressive behavio</w:t>
      </w:r>
      <w:r w:rsidR="00C16910" w:rsidRPr="00435371">
        <w:rPr>
          <w:rFonts w:ascii="Calibri" w:hAnsi="Calibri" w:cs="Calibri"/>
        </w:rPr>
        <w:t>u</w:t>
      </w:r>
      <w:r w:rsidRPr="00435371">
        <w:rPr>
          <w:rFonts w:ascii="Calibri" w:hAnsi="Calibri" w:cs="Calibri"/>
        </w:rPr>
        <w:t>r such as bullying, discrimination, and harassment.</w:t>
      </w:r>
    </w:p>
    <w:p w14:paraId="1E17B092" w14:textId="77777777" w:rsidR="008E1375" w:rsidRPr="00435371" w:rsidRDefault="008E1375" w:rsidP="008E1375">
      <w:pPr>
        <w:pStyle w:val="NormalWeb"/>
        <w:rPr>
          <w:rFonts w:ascii="Calibri" w:hAnsi="Calibri" w:cs="Calibri"/>
        </w:rPr>
      </w:pPr>
      <w:r w:rsidRPr="00435371">
        <w:rPr>
          <w:rStyle w:val="Strong"/>
          <w:rFonts w:ascii="Calibri" w:hAnsi="Calibri" w:cs="Calibri"/>
        </w:rPr>
        <w:t xml:space="preserve">Scope </w:t>
      </w:r>
    </w:p>
    <w:p w14:paraId="0DDD8B56" w14:textId="1D3A9089" w:rsidR="008E1375" w:rsidRPr="00435371" w:rsidRDefault="008E1375" w:rsidP="008E1375">
      <w:pPr>
        <w:pStyle w:val="NormalWeb"/>
        <w:rPr>
          <w:rFonts w:ascii="Calibri" w:hAnsi="Calibri" w:cs="Calibri"/>
        </w:rPr>
      </w:pPr>
      <w:r w:rsidRPr="00435371">
        <w:rPr>
          <w:rFonts w:ascii="Calibri" w:hAnsi="Calibri" w:cs="Calibri"/>
        </w:rPr>
        <w:t xml:space="preserve">The </w:t>
      </w:r>
      <w:r w:rsidR="00C16910" w:rsidRPr="00435371">
        <w:rPr>
          <w:rFonts w:ascii="Calibri" w:hAnsi="Calibri" w:cs="Calibri"/>
        </w:rPr>
        <w:t xml:space="preserve">training policy and procedures </w:t>
      </w:r>
      <w:r w:rsidRPr="00435371">
        <w:rPr>
          <w:rFonts w:ascii="Calibri" w:hAnsi="Calibri" w:cs="Calibri"/>
        </w:rPr>
        <w:t xml:space="preserve">ensure that all personnel can access appropriate development, assistance, mentorship and performance evaluation. </w:t>
      </w:r>
      <w:r w:rsidR="00C16910" w:rsidRPr="00435371">
        <w:rPr>
          <w:rFonts w:ascii="Calibri" w:hAnsi="Calibri" w:cs="Calibri"/>
        </w:rPr>
        <w:t>In addition, t</w:t>
      </w:r>
      <w:r w:rsidRPr="00435371">
        <w:rPr>
          <w:rFonts w:ascii="Calibri" w:hAnsi="Calibri" w:cs="Calibri"/>
        </w:rPr>
        <w:t>hese tools are intended to help cultivate staff members and promote the growth of the business.</w:t>
      </w:r>
    </w:p>
    <w:p w14:paraId="073721DC" w14:textId="6B7E87D2" w:rsidR="008E1375" w:rsidRPr="00435371" w:rsidRDefault="00C16910" w:rsidP="008E1375">
      <w:pPr>
        <w:pStyle w:val="NormalWeb"/>
        <w:rPr>
          <w:rFonts w:ascii="Calibri" w:hAnsi="Calibri" w:cs="Calibri"/>
        </w:rPr>
      </w:pPr>
      <w:r w:rsidRPr="00435371">
        <w:rPr>
          <w:rStyle w:val="Strong"/>
          <w:rFonts w:ascii="Calibri" w:hAnsi="Calibri" w:cs="Calibri"/>
        </w:rPr>
        <w:t>Senior leaders manage Barrington Cafe's on-the-job training</w:t>
      </w:r>
      <w:r w:rsidR="008E1375" w:rsidRPr="00435371">
        <w:rPr>
          <w:rStyle w:val="Strong"/>
          <w:rFonts w:ascii="Calibri" w:hAnsi="Calibri" w:cs="Calibri"/>
        </w:rPr>
        <w:t>.</w:t>
      </w:r>
    </w:p>
    <w:p w14:paraId="691AB090" w14:textId="43767A7A" w:rsidR="008E1375" w:rsidRPr="00435371" w:rsidRDefault="008E1375" w:rsidP="008E1375">
      <w:pPr>
        <w:pStyle w:val="NormalWeb"/>
        <w:rPr>
          <w:rFonts w:ascii="Calibri" w:hAnsi="Calibri" w:cs="Calibri"/>
        </w:rPr>
      </w:pPr>
      <w:r w:rsidRPr="00435371">
        <w:rPr>
          <w:rFonts w:ascii="Calibri" w:hAnsi="Calibri" w:cs="Calibri"/>
        </w:rPr>
        <w:t xml:space="preserve">Barrington Cafe has a unique approach to on-the-job training. Senior leaders are responsible for managing the training program, ensuring </w:t>
      </w:r>
      <w:r w:rsidR="00C16910" w:rsidRPr="00435371">
        <w:rPr>
          <w:rFonts w:ascii="Calibri" w:hAnsi="Calibri" w:cs="Calibri"/>
        </w:rPr>
        <w:t>each employee receives the necessary instruction and guidance to excel</w:t>
      </w:r>
      <w:r w:rsidRPr="00435371">
        <w:rPr>
          <w:rFonts w:ascii="Calibri" w:hAnsi="Calibri" w:cs="Calibri"/>
        </w:rPr>
        <w:t>. This ensures that employees have a solid foundation of knowledge before entering the workforce, allowing them to hit the ground running.</w:t>
      </w:r>
    </w:p>
    <w:p w14:paraId="3FF474A1" w14:textId="327AC23D" w:rsidR="008E1375" w:rsidRPr="00435371" w:rsidRDefault="008E1375" w:rsidP="008E1375">
      <w:pPr>
        <w:pStyle w:val="NormalWeb"/>
        <w:rPr>
          <w:rFonts w:ascii="Calibri" w:hAnsi="Calibri" w:cs="Calibri"/>
        </w:rPr>
      </w:pPr>
      <w:r w:rsidRPr="00435371">
        <w:rPr>
          <w:rStyle w:val="Strong"/>
          <w:rFonts w:ascii="Calibri" w:hAnsi="Calibri" w:cs="Calibri"/>
        </w:rPr>
        <w:t>The on</w:t>
      </w:r>
      <w:r w:rsidR="00C16910" w:rsidRPr="00435371">
        <w:rPr>
          <w:rStyle w:val="Strong"/>
          <w:rFonts w:ascii="Calibri" w:hAnsi="Calibri" w:cs="Calibri"/>
        </w:rPr>
        <w:t>-the-</w:t>
      </w:r>
      <w:r w:rsidRPr="00435371">
        <w:rPr>
          <w:rStyle w:val="Strong"/>
          <w:rFonts w:ascii="Calibri" w:hAnsi="Calibri" w:cs="Calibri"/>
        </w:rPr>
        <w:t xml:space="preserve">job training </w:t>
      </w:r>
      <w:r w:rsidR="00435371" w:rsidRPr="00435371">
        <w:rPr>
          <w:rStyle w:val="Strong"/>
          <w:rFonts w:ascii="Calibri" w:hAnsi="Calibri" w:cs="Calibri"/>
        </w:rPr>
        <w:t>processes.</w:t>
      </w:r>
      <w:r w:rsidRPr="00435371">
        <w:rPr>
          <w:rStyle w:val="Strong"/>
          <w:rFonts w:ascii="Calibri" w:hAnsi="Calibri" w:cs="Calibri"/>
        </w:rPr>
        <w:t xml:space="preserve"> </w:t>
      </w:r>
    </w:p>
    <w:p w14:paraId="202B290B" w14:textId="7A9A78F8" w:rsidR="008E1375" w:rsidRPr="00435371" w:rsidRDefault="008E1375" w:rsidP="008E1375">
      <w:pPr>
        <w:pStyle w:val="NormalWeb"/>
        <w:rPr>
          <w:rFonts w:ascii="Calibri" w:hAnsi="Calibri" w:cs="Calibri"/>
        </w:rPr>
      </w:pPr>
      <w:r w:rsidRPr="00435371">
        <w:rPr>
          <w:rFonts w:ascii="Calibri" w:hAnsi="Calibri" w:cs="Calibri"/>
        </w:rPr>
        <w:t xml:space="preserve">The onboarding process for new employees is critical for long-term success. </w:t>
      </w:r>
      <w:r w:rsidR="00C16910" w:rsidRPr="00435371">
        <w:rPr>
          <w:rFonts w:ascii="Calibri" w:hAnsi="Calibri" w:cs="Calibri"/>
        </w:rPr>
        <w:t>A</w:t>
      </w:r>
      <w:r w:rsidRPr="00435371">
        <w:rPr>
          <w:rFonts w:ascii="Calibri" w:hAnsi="Calibri" w:cs="Calibri"/>
        </w:rPr>
        <w:t xml:space="preserve"> comprehensive training program that equips employees with the knowledge and skills they need to succeed is essential in today's competitive business world. By providing a solid foundation of knowledge before entering the workforce, companies can ensure their employees hit the ground running and maximise their potential.</w:t>
      </w:r>
    </w:p>
    <w:p w14:paraId="32D25BB2" w14:textId="5392C4AF" w:rsidR="008E1375" w:rsidRPr="00435371" w:rsidRDefault="008E1375" w:rsidP="008E1375">
      <w:pPr>
        <w:pStyle w:val="NormalWeb"/>
        <w:rPr>
          <w:rFonts w:ascii="Calibri" w:hAnsi="Calibri" w:cs="Calibri"/>
        </w:rPr>
      </w:pPr>
      <w:r w:rsidRPr="00435371">
        <w:rPr>
          <w:rFonts w:ascii="Calibri" w:hAnsi="Calibri" w:cs="Calibri"/>
        </w:rPr>
        <w:t>Investing in employees</w:t>
      </w:r>
      <w:r w:rsidR="00C16910" w:rsidRPr="00435371">
        <w:rPr>
          <w:rFonts w:ascii="Calibri" w:hAnsi="Calibri" w:cs="Calibri"/>
        </w:rPr>
        <w:t>'</w:t>
      </w:r>
      <w:r w:rsidRPr="00435371">
        <w:rPr>
          <w:rFonts w:ascii="Calibri" w:hAnsi="Calibri" w:cs="Calibri"/>
        </w:rPr>
        <w:t xml:space="preserve"> knowledge before they enter the workforce is a</w:t>
      </w:r>
      <w:r w:rsidR="00C16910" w:rsidRPr="00435371">
        <w:rPr>
          <w:rFonts w:ascii="Calibri" w:hAnsi="Calibri" w:cs="Calibri"/>
        </w:rPr>
        <w:t>n excellen</w:t>
      </w:r>
      <w:r w:rsidRPr="00435371">
        <w:rPr>
          <w:rFonts w:ascii="Calibri" w:hAnsi="Calibri" w:cs="Calibri"/>
        </w:rPr>
        <w:t>t way for companies to develop their team</w:t>
      </w:r>
      <w:r w:rsidR="00C16910" w:rsidRPr="00435371">
        <w:rPr>
          <w:rFonts w:ascii="Calibri" w:hAnsi="Calibri" w:cs="Calibri"/>
        </w:rPr>
        <w:t>s</w:t>
      </w:r>
      <w:r w:rsidRPr="00435371">
        <w:rPr>
          <w:rFonts w:ascii="Calibri" w:hAnsi="Calibri" w:cs="Calibri"/>
        </w:rPr>
        <w:t xml:space="preserve"> and ensure their success. Providing a solid foundation of knowledge not only sets employees up for success but also helps them hit the ground running and maximise their potential with more confidence. This can result in increased productivity and improved job satisfaction across the organisation.</w:t>
      </w:r>
    </w:p>
    <w:p w14:paraId="4B148731" w14:textId="77777777" w:rsidR="008E1375" w:rsidRPr="00435371" w:rsidRDefault="008E1375" w:rsidP="008E1375">
      <w:pPr>
        <w:pStyle w:val="NormalWeb"/>
        <w:rPr>
          <w:rFonts w:ascii="Calibri" w:hAnsi="Calibri" w:cs="Calibri"/>
        </w:rPr>
      </w:pPr>
      <w:r w:rsidRPr="00435371">
        <w:rPr>
          <w:rStyle w:val="Strong"/>
          <w:rFonts w:ascii="Calibri" w:hAnsi="Calibri" w:cs="Calibri"/>
        </w:rPr>
        <w:t> 1. Preparation </w:t>
      </w:r>
    </w:p>
    <w:p w14:paraId="6D93403C" w14:textId="4E513A68" w:rsidR="008E1375" w:rsidRPr="00435371" w:rsidRDefault="008E1375" w:rsidP="008E1375">
      <w:pPr>
        <w:pStyle w:val="NormalWeb"/>
        <w:rPr>
          <w:rFonts w:ascii="Calibri" w:hAnsi="Calibri" w:cs="Calibri"/>
        </w:rPr>
      </w:pPr>
      <w:r w:rsidRPr="00435371">
        <w:rPr>
          <w:rFonts w:ascii="Calibri" w:hAnsi="Calibri" w:cs="Calibri"/>
        </w:rPr>
        <w:t xml:space="preserve">Like the key to any successful business strategy, preparation is essential. </w:t>
      </w:r>
      <w:r w:rsidR="00C16910" w:rsidRPr="00435371">
        <w:rPr>
          <w:rFonts w:ascii="Calibri" w:hAnsi="Calibri" w:cs="Calibri"/>
        </w:rPr>
        <w:t>Therefore, i</w:t>
      </w:r>
      <w:r w:rsidRPr="00435371">
        <w:rPr>
          <w:rFonts w:ascii="Calibri" w:hAnsi="Calibri" w:cs="Calibri"/>
        </w:rPr>
        <w:t>n Step One of training, you must:</w:t>
      </w:r>
    </w:p>
    <w:p w14:paraId="45142B0B" w14:textId="77777777" w:rsidR="008E1375" w:rsidRPr="00435371" w:rsidRDefault="008E1375" w:rsidP="008E1375">
      <w:pPr>
        <w:pStyle w:val="NormalWeb"/>
        <w:rPr>
          <w:rFonts w:ascii="Calibri" w:hAnsi="Calibri" w:cs="Calibri"/>
        </w:rPr>
      </w:pPr>
      <w:r w:rsidRPr="00435371">
        <w:rPr>
          <w:rFonts w:ascii="Calibri" w:hAnsi="Calibri" w:cs="Calibri"/>
        </w:rPr>
        <w:t>Prepare yourself, the trainer. Know what you are there to train and how you will train them. Prepare training materials.</w:t>
      </w:r>
    </w:p>
    <w:p w14:paraId="31C4188B" w14:textId="77777777" w:rsidR="008E1375" w:rsidRPr="00435371" w:rsidRDefault="008E1375" w:rsidP="008E1375">
      <w:pPr>
        <w:pStyle w:val="NormalWeb"/>
        <w:rPr>
          <w:rFonts w:ascii="Calibri" w:hAnsi="Calibri" w:cs="Calibri"/>
        </w:rPr>
      </w:pPr>
      <w:r w:rsidRPr="00435371">
        <w:rPr>
          <w:rStyle w:val="Strong"/>
          <w:rFonts w:ascii="Calibri" w:hAnsi="Calibri" w:cs="Calibri"/>
        </w:rPr>
        <w:t> 2. Demonstrate</w:t>
      </w:r>
    </w:p>
    <w:p w14:paraId="4AEE5447" w14:textId="2446BBBD" w:rsidR="008E1375" w:rsidRPr="00435371" w:rsidRDefault="008E1375" w:rsidP="008E1375">
      <w:pPr>
        <w:pStyle w:val="NormalWeb"/>
        <w:rPr>
          <w:rFonts w:ascii="Calibri" w:hAnsi="Calibri" w:cs="Calibri"/>
        </w:rPr>
      </w:pPr>
      <w:r w:rsidRPr="00435371">
        <w:rPr>
          <w:rFonts w:ascii="Calibri" w:hAnsi="Calibri" w:cs="Calibri"/>
        </w:rPr>
        <w:lastRenderedPageBreak/>
        <w:t>Giving employees a clear demonstration of the task at hand is one of the most effective ways to ensure they fully comprehend what is being asked of them.</w:t>
      </w:r>
    </w:p>
    <w:p w14:paraId="34240215" w14:textId="1A9DD88B" w:rsidR="008E1375" w:rsidRPr="00435371" w:rsidRDefault="008E1375" w:rsidP="008E1375">
      <w:pPr>
        <w:pStyle w:val="NormalWeb"/>
        <w:rPr>
          <w:rFonts w:ascii="Calibri" w:hAnsi="Calibri" w:cs="Calibri"/>
        </w:rPr>
      </w:pPr>
      <w:r w:rsidRPr="00435371">
        <w:rPr>
          <w:rFonts w:ascii="Calibri" w:hAnsi="Calibri" w:cs="Calibri"/>
        </w:rPr>
        <w:t xml:space="preserve">While </w:t>
      </w:r>
      <w:r w:rsidR="00C16910" w:rsidRPr="00435371">
        <w:rPr>
          <w:rFonts w:ascii="Calibri" w:hAnsi="Calibri" w:cs="Calibri"/>
        </w:rPr>
        <w:t>explaining the details of operating a coffee machine is beneficial</w:t>
      </w:r>
      <w:r w:rsidRPr="00435371">
        <w:rPr>
          <w:rFonts w:ascii="Calibri" w:hAnsi="Calibri" w:cs="Calibri"/>
        </w:rPr>
        <w:t xml:space="preserve">, providing a </w:t>
      </w:r>
      <w:r w:rsidR="00435371" w:rsidRPr="00435371">
        <w:rPr>
          <w:rFonts w:ascii="Calibri" w:hAnsi="Calibri" w:cs="Calibri"/>
        </w:rPr>
        <w:t>firsthand</w:t>
      </w:r>
      <w:r w:rsidRPr="00435371">
        <w:rPr>
          <w:rFonts w:ascii="Calibri" w:hAnsi="Calibri" w:cs="Calibri"/>
        </w:rPr>
        <w:t xml:space="preserve"> demonstration from beginning to end conveys the instructions more effectively and helps employees gain further understanding.</w:t>
      </w:r>
    </w:p>
    <w:p w14:paraId="6470B4BF" w14:textId="77777777" w:rsidR="008E1375" w:rsidRPr="00435371" w:rsidRDefault="008E1375" w:rsidP="008E1375">
      <w:pPr>
        <w:pStyle w:val="NormalWeb"/>
        <w:rPr>
          <w:rFonts w:ascii="Calibri" w:hAnsi="Calibri" w:cs="Calibri"/>
        </w:rPr>
      </w:pPr>
      <w:r w:rsidRPr="00435371">
        <w:rPr>
          <w:rStyle w:val="Strong"/>
          <w:rFonts w:ascii="Calibri" w:hAnsi="Calibri" w:cs="Calibri"/>
        </w:rPr>
        <w:t>3. Tryout</w:t>
      </w:r>
    </w:p>
    <w:p w14:paraId="52D2EA6A" w14:textId="4DD8A8A8" w:rsidR="008E1375" w:rsidRPr="00435371" w:rsidRDefault="008E1375" w:rsidP="008E1375">
      <w:pPr>
        <w:pStyle w:val="NormalWeb"/>
        <w:rPr>
          <w:rFonts w:ascii="Calibri" w:hAnsi="Calibri" w:cs="Calibri"/>
        </w:rPr>
      </w:pPr>
      <w:r w:rsidRPr="00435371">
        <w:rPr>
          <w:rFonts w:ascii="Calibri" w:hAnsi="Calibri" w:cs="Calibri"/>
        </w:rPr>
        <w:t xml:space="preserve">After </w:t>
      </w:r>
      <w:r w:rsidR="00C16910" w:rsidRPr="00435371">
        <w:rPr>
          <w:rFonts w:ascii="Calibri" w:hAnsi="Calibri" w:cs="Calibri"/>
        </w:rPr>
        <w:t>adequately training and demonstrating the task, step back and let your employees test their newly acquired skills</w:t>
      </w:r>
      <w:r w:rsidRPr="00435371">
        <w:rPr>
          <w:rFonts w:ascii="Calibri" w:hAnsi="Calibri" w:cs="Calibri"/>
        </w:rPr>
        <w:t>.</w:t>
      </w:r>
    </w:p>
    <w:p w14:paraId="0077B4FC" w14:textId="335EE5DB" w:rsidR="008E1375" w:rsidRPr="00435371" w:rsidRDefault="008E1375" w:rsidP="008E1375">
      <w:pPr>
        <w:pStyle w:val="NormalWeb"/>
        <w:rPr>
          <w:rFonts w:ascii="Calibri" w:hAnsi="Calibri" w:cs="Calibri"/>
        </w:rPr>
      </w:pPr>
      <w:r w:rsidRPr="00435371">
        <w:rPr>
          <w:rFonts w:ascii="Calibri" w:hAnsi="Calibri" w:cs="Calibri"/>
        </w:rPr>
        <w:t>It can be a challenge to relinquish control</w:t>
      </w:r>
      <w:r w:rsidR="00C16910" w:rsidRPr="00435371">
        <w:rPr>
          <w:rFonts w:ascii="Calibri" w:hAnsi="Calibri" w:cs="Calibri"/>
        </w:rPr>
        <w:t>. Still,</w:t>
      </w:r>
      <w:r w:rsidRPr="00435371">
        <w:rPr>
          <w:rFonts w:ascii="Calibri" w:hAnsi="Calibri" w:cs="Calibri"/>
        </w:rPr>
        <w:t xml:space="preserve"> </w:t>
      </w:r>
      <w:r w:rsidR="00C16910" w:rsidRPr="00435371">
        <w:rPr>
          <w:rFonts w:ascii="Calibri" w:hAnsi="Calibri" w:cs="Calibri"/>
        </w:rPr>
        <w:t>delegating tasks and trusting your employees to complete them correctly is essential</w:t>
      </w:r>
      <w:r w:rsidRPr="00435371">
        <w:rPr>
          <w:rFonts w:ascii="Calibri" w:hAnsi="Calibri" w:cs="Calibri"/>
        </w:rPr>
        <w:t xml:space="preserve">. This will help boost their learning journey while also stimulating </w:t>
      </w:r>
      <w:r w:rsidR="00C16910" w:rsidRPr="00435371">
        <w:rPr>
          <w:rFonts w:ascii="Calibri" w:hAnsi="Calibri" w:cs="Calibri"/>
        </w:rPr>
        <w:t>your company's growth</w:t>
      </w:r>
      <w:r w:rsidRPr="00435371">
        <w:rPr>
          <w:rFonts w:ascii="Calibri" w:hAnsi="Calibri" w:cs="Calibri"/>
        </w:rPr>
        <w:t>.</w:t>
      </w:r>
    </w:p>
    <w:p w14:paraId="0B66DE2C" w14:textId="77777777" w:rsidR="008E1375" w:rsidRPr="00435371" w:rsidRDefault="008E1375" w:rsidP="008E1375">
      <w:pPr>
        <w:pStyle w:val="NormalWeb"/>
        <w:rPr>
          <w:rFonts w:ascii="Calibri" w:hAnsi="Calibri" w:cs="Calibri"/>
        </w:rPr>
      </w:pPr>
      <w:r w:rsidRPr="00435371">
        <w:rPr>
          <w:rStyle w:val="Strong"/>
          <w:rFonts w:ascii="Calibri" w:hAnsi="Calibri" w:cs="Calibri"/>
        </w:rPr>
        <w:t>4. Follow-up</w:t>
      </w:r>
    </w:p>
    <w:p w14:paraId="0466016D" w14:textId="09A16429" w:rsidR="008E1375" w:rsidRPr="00435371" w:rsidRDefault="008E1375" w:rsidP="008E1375">
      <w:pPr>
        <w:pStyle w:val="NormalWeb"/>
        <w:rPr>
          <w:rFonts w:ascii="Calibri" w:hAnsi="Calibri" w:cs="Calibri"/>
        </w:rPr>
      </w:pPr>
      <w:r w:rsidRPr="00435371">
        <w:rPr>
          <w:rFonts w:ascii="Calibri" w:hAnsi="Calibri" w:cs="Calibri"/>
        </w:rPr>
        <w:t xml:space="preserve">The significance of monitoring the progress of training cannot be overstated. It enables you to </w:t>
      </w:r>
      <w:r w:rsidR="00C16910" w:rsidRPr="00435371">
        <w:rPr>
          <w:rFonts w:ascii="Calibri" w:hAnsi="Calibri" w:cs="Calibri"/>
        </w:rPr>
        <w:t>en</w:t>
      </w:r>
      <w:r w:rsidRPr="00435371">
        <w:rPr>
          <w:rFonts w:ascii="Calibri" w:hAnsi="Calibri" w:cs="Calibri"/>
        </w:rPr>
        <w:t xml:space="preserve">sure that tasks are being conducted </w:t>
      </w:r>
      <w:r w:rsidR="00C16910" w:rsidRPr="00435371">
        <w:rPr>
          <w:rFonts w:ascii="Calibri" w:hAnsi="Calibri" w:cs="Calibri"/>
        </w:rPr>
        <w:t>following</w:t>
      </w:r>
      <w:r w:rsidRPr="00435371">
        <w:rPr>
          <w:rFonts w:ascii="Calibri" w:hAnsi="Calibri" w:cs="Calibri"/>
        </w:rPr>
        <w:t xml:space="preserve"> your expectations, as well as </w:t>
      </w:r>
      <w:r w:rsidR="00C16910" w:rsidRPr="00435371">
        <w:rPr>
          <w:rFonts w:ascii="Calibri" w:hAnsi="Calibri" w:cs="Calibri"/>
        </w:rPr>
        <w:t>allowing the employee</w:t>
      </w:r>
      <w:r w:rsidRPr="00435371">
        <w:rPr>
          <w:rFonts w:ascii="Calibri" w:hAnsi="Calibri" w:cs="Calibri"/>
        </w:rPr>
        <w:t xml:space="preserve"> to clear up any points they may be unsure about.</w:t>
      </w:r>
    </w:p>
    <w:p w14:paraId="58515D7E" w14:textId="77777777" w:rsidR="008E1375" w:rsidRPr="00435371" w:rsidRDefault="008E1375" w:rsidP="008E1375">
      <w:pPr>
        <w:pStyle w:val="NormalWeb"/>
        <w:rPr>
          <w:rFonts w:ascii="Calibri" w:hAnsi="Calibri" w:cs="Calibri"/>
        </w:rPr>
      </w:pPr>
      <w:r w:rsidRPr="00435371">
        <w:rPr>
          <w:rStyle w:val="Strong"/>
          <w:rFonts w:ascii="Calibri" w:hAnsi="Calibri" w:cs="Calibri"/>
        </w:rPr>
        <w:t>Legislations</w:t>
      </w:r>
    </w:p>
    <w:p w14:paraId="447C9762" w14:textId="2897C13A" w:rsidR="008E1375" w:rsidRPr="00435371" w:rsidRDefault="008E1375" w:rsidP="008E1375">
      <w:pPr>
        <w:pStyle w:val="NormalWeb"/>
        <w:rPr>
          <w:rFonts w:ascii="Calibri" w:hAnsi="Calibri" w:cs="Calibri"/>
        </w:rPr>
      </w:pPr>
      <w:r w:rsidRPr="00435371">
        <w:rPr>
          <w:rFonts w:ascii="Calibri" w:hAnsi="Calibri" w:cs="Calibri"/>
        </w:rPr>
        <w:t xml:space="preserve">The Australian government has </w:t>
      </w:r>
      <w:r w:rsidR="00C16910" w:rsidRPr="00435371">
        <w:rPr>
          <w:rFonts w:ascii="Calibri" w:hAnsi="Calibri" w:cs="Calibri"/>
        </w:rPr>
        <w:t>established</w:t>
      </w:r>
      <w:r w:rsidRPr="00435371">
        <w:rPr>
          <w:rFonts w:ascii="Calibri" w:hAnsi="Calibri" w:cs="Calibri"/>
        </w:rPr>
        <w:t xml:space="preserve"> laws and regulations </w:t>
      </w:r>
      <w:r w:rsidR="00C16910" w:rsidRPr="00435371">
        <w:rPr>
          <w:rFonts w:ascii="Calibri" w:hAnsi="Calibri" w:cs="Calibri"/>
        </w:rPr>
        <w:t>for</w:t>
      </w:r>
      <w:r w:rsidRPr="00435371">
        <w:rPr>
          <w:rFonts w:ascii="Calibri" w:hAnsi="Calibri" w:cs="Calibri"/>
        </w:rPr>
        <w:t xml:space="preserve"> on-the-job training in cafes. This helps to ensure that the working environment is free of oppressive behavio</w:t>
      </w:r>
      <w:r w:rsidR="00C16910" w:rsidRPr="00435371">
        <w:rPr>
          <w:rFonts w:ascii="Calibri" w:hAnsi="Calibri" w:cs="Calibri"/>
        </w:rPr>
        <w:t>u</w:t>
      </w:r>
      <w:r w:rsidRPr="00435371">
        <w:rPr>
          <w:rFonts w:ascii="Calibri" w:hAnsi="Calibri" w:cs="Calibri"/>
        </w:rPr>
        <w:t xml:space="preserve">r such as bullying, discrimination, and harassment. </w:t>
      </w:r>
    </w:p>
    <w:p w14:paraId="7AC85C45" w14:textId="7D46F929" w:rsidR="008E1375" w:rsidRPr="00435371" w:rsidRDefault="008E1375" w:rsidP="008E1375">
      <w:pPr>
        <w:pStyle w:val="NormalWeb"/>
        <w:rPr>
          <w:rFonts w:ascii="Calibri" w:hAnsi="Calibri" w:cs="Calibri"/>
        </w:rPr>
      </w:pPr>
      <w:r w:rsidRPr="00435371">
        <w:rPr>
          <w:rFonts w:ascii="Calibri" w:hAnsi="Calibri" w:cs="Calibri"/>
        </w:rPr>
        <w:t>The Australian government has taken a proactive stance in protecting workers from oppressive behavio</w:t>
      </w:r>
      <w:r w:rsidR="00C16910" w:rsidRPr="00435371">
        <w:rPr>
          <w:rFonts w:ascii="Calibri" w:hAnsi="Calibri" w:cs="Calibri"/>
        </w:rPr>
        <w:t>u</w:t>
      </w:r>
      <w:r w:rsidRPr="00435371">
        <w:rPr>
          <w:rFonts w:ascii="Calibri" w:hAnsi="Calibri" w:cs="Calibri"/>
        </w:rPr>
        <w:t>r in the workplace. By introducing laws and regulations dealing with on-the-job training in cafes, the government is helping to ensure that employees have access to adequate resources for learning and development. This not only helps create a safe working environment but also encourages employers to invest more in employee</w:t>
      </w:r>
    </w:p>
    <w:p w14:paraId="7B6E089E" w14:textId="77777777" w:rsidR="008E1375" w:rsidRPr="00435371" w:rsidRDefault="008E1375">
      <w:pPr>
        <w:rPr>
          <w:rFonts w:ascii="Calibri" w:hAnsi="Calibri" w:cs="Calibri"/>
        </w:rPr>
      </w:pPr>
    </w:p>
    <w:sectPr w:rsidR="008E1375" w:rsidRPr="0043537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EEF0" w14:textId="77777777" w:rsidR="008F49B7" w:rsidRDefault="008F49B7" w:rsidP="008E1375">
      <w:pPr>
        <w:spacing w:before="0" w:after="0" w:line="240" w:lineRule="auto"/>
      </w:pPr>
      <w:r>
        <w:separator/>
      </w:r>
    </w:p>
  </w:endnote>
  <w:endnote w:type="continuationSeparator" w:id="0">
    <w:p w14:paraId="50B1863E" w14:textId="77777777" w:rsidR="008F49B7" w:rsidRDefault="008F49B7" w:rsidP="008E13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8850" w14:textId="77777777" w:rsidR="008F49B7" w:rsidRDefault="008F49B7" w:rsidP="008E1375">
      <w:pPr>
        <w:spacing w:before="0" w:after="0" w:line="240" w:lineRule="auto"/>
      </w:pPr>
      <w:r>
        <w:separator/>
      </w:r>
    </w:p>
  </w:footnote>
  <w:footnote w:type="continuationSeparator" w:id="0">
    <w:p w14:paraId="7D288ADA" w14:textId="77777777" w:rsidR="008F49B7" w:rsidRDefault="008F49B7" w:rsidP="008E13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C217" w14:textId="60120501" w:rsidR="008E1375" w:rsidRDefault="00435371">
    <w:pPr>
      <w:pStyle w:val="Header"/>
    </w:pPr>
    <w:r>
      <w:rPr>
        <w:noProof/>
      </w:rPr>
      <w:drawing>
        <wp:anchor distT="0" distB="0" distL="0" distR="0" simplePos="0" relativeHeight="251659264" behindDoc="0" locked="0" layoutInCell="1" allowOverlap="1" wp14:anchorId="2D0BBCE5" wp14:editId="59D3E81A">
          <wp:simplePos x="0" y="0"/>
          <wp:positionH relativeFrom="page">
            <wp:posOffset>5457825</wp:posOffset>
          </wp:positionH>
          <wp:positionV relativeFrom="paragraph">
            <wp:posOffset>-276860</wp:posOffset>
          </wp:positionV>
          <wp:extent cx="1722755" cy="1117600"/>
          <wp:effectExtent l="0" t="0" r="0" b="0"/>
          <wp:wrapNone/>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1" cstate="print"/>
                  <a:stretch>
                    <a:fillRect/>
                  </a:stretch>
                </pic:blipFill>
                <pic:spPr>
                  <a:xfrm>
                    <a:off x="0" y="0"/>
                    <a:ext cx="1722755" cy="1117600"/>
                  </a:xfrm>
                  <a:prstGeom prst="rect">
                    <a:avLst/>
                  </a:prstGeom>
                </pic:spPr>
              </pic:pic>
            </a:graphicData>
          </a:graphic>
        </wp:anchor>
      </w:drawing>
    </w:r>
    <w:r w:rsidR="008E1375">
      <w:t>Barrington Café on the Job Training Policy</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tLQ0MjcwMjQ3MjFV0lEKTi0uzszPAykwrAUA5ZXGlCwAAAA="/>
  </w:docVars>
  <w:rsids>
    <w:rsidRoot w:val="008E1375"/>
    <w:rsid w:val="00435371"/>
    <w:rsid w:val="008E1375"/>
    <w:rsid w:val="008F49B7"/>
    <w:rsid w:val="00C16910"/>
    <w:rsid w:val="00CF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535F"/>
  <w15:chartTrackingRefBased/>
  <w15:docId w15:val="{A940AA5E-CD0B-4B06-A717-D02D59EE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71"/>
  </w:style>
  <w:style w:type="paragraph" w:styleId="Heading1">
    <w:name w:val="heading 1"/>
    <w:basedOn w:val="Normal"/>
    <w:next w:val="Normal"/>
    <w:link w:val="Heading1Char"/>
    <w:uiPriority w:val="9"/>
    <w:qFormat/>
    <w:rsid w:val="00435371"/>
    <w:pPr>
      <w:pBdr>
        <w:top w:val="single" w:sz="24" w:space="0" w:color="D40E43" w:themeColor="accent1"/>
        <w:left w:val="single" w:sz="24" w:space="0" w:color="D40E43" w:themeColor="accent1"/>
        <w:bottom w:val="single" w:sz="24" w:space="0" w:color="D40E43" w:themeColor="accent1"/>
        <w:right w:val="single" w:sz="24" w:space="0" w:color="D40E43" w:themeColor="accent1"/>
      </w:pBdr>
      <w:shd w:val="clear" w:color="auto" w:fill="D40E4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35371"/>
    <w:pPr>
      <w:pBdr>
        <w:top w:val="single" w:sz="24" w:space="0" w:color="FBC9D6" w:themeColor="accent1" w:themeTint="33"/>
        <w:left w:val="single" w:sz="24" w:space="0" w:color="FBC9D6" w:themeColor="accent1" w:themeTint="33"/>
        <w:bottom w:val="single" w:sz="24" w:space="0" w:color="FBC9D6" w:themeColor="accent1" w:themeTint="33"/>
        <w:right w:val="single" w:sz="24" w:space="0" w:color="FBC9D6" w:themeColor="accent1" w:themeTint="33"/>
      </w:pBdr>
      <w:shd w:val="clear" w:color="auto" w:fill="FBC9D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35371"/>
    <w:pPr>
      <w:pBdr>
        <w:top w:val="single" w:sz="6" w:space="2" w:color="D40E43" w:themeColor="accent1"/>
      </w:pBdr>
      <w:spacing w:before="300" w:after="0"/>
      <w:outlineLvl w:val="2"/>
    </w:pPr>
    <w:rPr>
      <w:caps/>
      <w:color w:val="690721" w:themeColor="accent1" w:themeShade="7F"/>
      <w:spacing w:val="15"/>
    </w:rPr>
  </w:style>
  <w:style w:type="paragraph" w:styleId="Heading4">
    <w:name w:val="heading 4"/>
    <w:basedOn w:val="Normal"/>
    <w:next w:val="Normal"/>
    <w:link w:val="Heading4Char"/>
    <w:uiPriority w:val="9"/>
    <w:semiHidden/>
    <w:unhideWhenUsed/>
    <w:qFormat/>
    <w:rsid w:val="00435371"/>
    <w:pPr>
      <w:pBdr>
        <w:top w:val="dotted" w:sz="6" w:space="2" w:color="D40E43" w:themeColor="accent1"/>
      </w:pBdr>
      <w:spacing w:before="200" w:after="0"/>
      <w:outlineLvl w:val="3"/>
    </w:pPr>
    <w:rPr>
      <w:caps/>
      <w:color w:val="9E0A31" w:themeColor="accent1" w:themeShade="BF"/>
      <w:spacing w:val="10"/>
    </w:rPr>
  </w:style>
  <w:style w:type="paragraph" w:styleId="Heading5">
    <w:name w:val="heading 5"/>
    <w:basedOn w:val="Normal"/>
    <w:next w:val="Normal"/>
    <w:link w:val="Heading5Char"/>
    <w:uiPriority w:val="9"/>
    <w:semiHidden/>
    <w:unhideWhenUsed/>
    <w:qFormat/>
    <w:rsid w:val="00435371"/>
    <w:pPr>
      <w:pBdr>
        <w:bottom w:val="single" w:sz="6" w:space="1" w:color="D40E43" w:themeColor="accent1"/>
      </w:pBdr>
      <w:spacing w:before="200" w:after="0"/>
      <w:outlineLvl w:val="4"/>
    </w:pPr>
    <w:rPr>
      <w:caps/>
      <w:color w:val="9E0A31" w:themeColor="accent1" w:themeShade="BF"/>
      <w:spacing w:val="10"/>
    </w:rPr>
  </w:style>
  <w:style w:type="paragraph" w:styleId="Heading6">
    <w:name w:val="heading 6"/>
    <w:basedOn w:val="Normal"/>
    <w:next w:val="Normal"/>
    <w:link w:val="Heading6Char"/>
    <w:uiPriority w:val="9"/>
    <w:semiHidden/>
    <w:unhideWhenUsed/>
    <w:qFormat/>
    <w:rsid w:val="00435371"/>
    <w:pPr>
      <w:pBdr>
        <w:bottom w:val="dotted" w:sz="6" w:space="1" w:color="D40E43" w:themeColor="accent1"/>
      </w:pBdr>
      <w:spacing w:before="200" w:after="0"/>
      <w:outlineLvl w:val="5"/>
    </w:pPr>
    <w:rPr>
      <w:caps/>
      <w:color w:val="9E0A31" w:themeColor="accent1" w:themeShade="BF"/>
      <w:spacing w:val="10"/>
    </w:rPr>
  </w:style>
  <w:style w:type="paragraph" w:styleId="Heading7">
    <w:name w:val="heading 7"/>
    <w:basedOn w:val="Normal"/>
    <w:next w:val="Normal"/>
    <w:link w:val="Heading7Char"/>
    <w:uiPriority w:val="9"/>
    <w:semiHidden/>
    <w:unhideWhenUsed/>
    <w:qFormat/>
    <w:rsid w:val="00435371"/>
    <w:pPr>
      <w:spacing w:before="200" w:after="0"/>
      <w:outlineLvl w:val="6"/>
    </w:pPr>
    <w:rPr>
      <w:caps/>
      <w:color w:val="9E0A31" w:themeColor="accent1" w:themeShade="BF"/>
      <w:spacing w:val="10"/>
    </w:rPr>
  </w:style>
  <w:style w:type="paragraph" w:styleId="Heading8">
    <w:name w:val="heading 8"/>
    <w:basedOn w:val="Normal"/>
    <w:next w:val="Normal"/>
    <w:link w:val="Heading8Char"/>
    <w:uiPriority w:val="9"/>
    <w:semiHidden/>
    <w:unhideWhenUsed/>
    <w:qFormat/>
    <w:rsid w:val="004353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53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375"/>
  </w:style>
  <w:style w:type="paragraph" w:styleId="Footer">
    <w:name w:val="footer"/>
    <w:basedOn w:val="Normal"/>
    <w:link w:val="FooterChar"/>
    <w:uiPriority w:val="99"/>
    <w:unhideWhenUsed/>
    <w:rsid w:val="008E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375"/>
  </w:style>
  <w:style w:type="paragraph" w:styleId="NormalWeb">
    <w:name w:val="Normal (Web)"/>
    <w:basedOn w:val="Normal"/>
    <w:uiPriority w:val="99"/>
    <w:semiHidden/>
    <w:unhideWhenUsed/>
    <w:rsid w:val="008E1375"/>
    <w:pPr>
      <w:spacing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435371"/>
    <w:rPr>
      <w:b/>
      <w:bCs/>
    </w:rPr>
  </w:style>
  <w:style w:type="character" w:customStyle="1" w:styleId="Heading1Char">
    <w:name w:val="Heading 1 Char"/>
    <w:basedOn w:val="DefaultParagraphFont"/>
    <w:link w:val="Heading1"/>
    <w:uiPriority w:val="9"/>
    <w:rsid w:val="00435371"/>
    <w:rPr>
      <w:caps/>
      <w:color w:val="FFFFFF" w:themeColor="background1"/>
      <w:spacing w:val="15"/>
      <w:sz w:val="22"/>
      <w:szCs w:val="22"/>
      <w:shd w:val="clear" w:color="auto" w:fill="D40E43" w:themeFill="accent1"/>
    </w:rPr>
  </w:style>
  <w:style w:type="character" w:customStyle="1" w:styleId="Heading2Char">
    <w:name w:val="Heading 2 Char"/>
    <w:basedOn w:val="DefaultParagraphFont"/>
    <w:link w:val="Heading2"/>
    <w:uiPriority w:val="9"/>
    <w:semiHidden/>
    <w:rsid w:val="00435371"/>
    <w:rPr>
      <w:caps/>
      <w:spacing w:val="15"/>
      <w:shd w:val="clear" w:color="auto" w:fill="FBC9D6" w:themeFill="accent1" w:themeFillTint="33"/>
    </w:rPr>
  </w:style>
  <w:style w:type="character" w:customStyle="1" w:styleId="Heading3Char">
    <w:name w:val="Heading 3 Char"/>
    <w:basedOn w:val="DefaultParagraphFont"/>
    <w:link w:val="Heading3"/>
    <w:uiPriority w:val="9"/>
    <w:semiHidden/>
    <w:rsid w:val="00435371"/>
    <w:rPr>
      <w:caps/>
      <w:color w:val="690721" w:themeColor="accent1" w:themeShade="7F"/>
      <w:spacing w:val="15"/>
    </w:rPr>
  </w:style>
  <w:style w:type="character" w:customStyle="1" w:styleId="Heading4Char">
    <w:name w:val="Heading 4 Char"/>
    <w:basedOn w:val="DefaultParagraphFont"/>
    <w:link w:val="Heading4"/>
    <w:uiPriority w:val="9"/>
    <w:semiHidden/>
    <w:rsid w:val="00435371"/>
    <w:rPr>
      <w:caps/>
      <w:color w:val="9E0A31" w:themeColor="accent1" w:themeShade="BF"/>
      <w:spacing w:val="10"/>
    </w:rPr>
  </w:style>
  <w:style w:type="character" w:customStyle="1" w:styleId="Heading5Char">
    <w:name w:val="Heading 5 Char"/>
    <w:basedOn w:val="DefaultParagraphFont"/>
    <w:link w:val="Heading5"/>
    <w:uiPriority w:val="9"/>
    <w:semiHidden/>
    <w:rsid w:val="00435371"/>
    <w:rPr>
      <w:caps/>
      <w:color w:val="9E0A31" w:themeColor="accent1" w:themeShade="BF"/>
      <w:spacing w:val="10"/>
    </w:rPr>
  </w:style>
  <w:style w:type="character" w:customStyle="1" w:styleId="Heading6Char">
    <w:name w:val="Heading 6 Char"/>
    <w:basedOn w:val="DefaultParagraphFont"/>
    <w:link w:val="Heading6"/>
    <w:uiPriority w:val="9"/>
    <w:semiHidden/>
    <w:rsid w:val="00435371"/>
    <w:rPr>
      <w:caps/>
      <w:color w:val="9E0A31" w:themeColor="accent1" w:themeShade="BF"/>
      <w:spacing w:val="10"/>
    </w:rPr>
  </w:style>
  <w:style w:type="character" w:customStyle="1" w:styleId="Heading7Char">
    <w:name w:val="Heading 7 Char"/>
    <w:basedOn w:val="DefaultParagraphFont"/>
    <w:link w:val="Heading7"/>
    <w:uiPriority w:val="9"/>
    <w:semiHidden/>
    <w:rsid w:val="00435371"/>
    <w:rPr>
      <w:caps/>
      <w:color w:val="9E0A31" w:themeColor="accent1" w:themeShade="BF"/>
      <w:spacing w:val="10"/>
    </w:rPr>
  </w:style>
  <w:style w:type="character" w:customStyle="1" w:styleId="Heading8Char">
    <w:name w:val="Heading 8 Char"/>
    <w:basedOn w:val="DefaultParagraphFont"/>
    <w:link w:val="Heading8"/>
    <w:uiPriority w:val="9"/>
    <w:semiHidden/>
    <w:rsid w:val="00435371"/>
    <w:rPr>
      <w:caps/>
      <w:spacing w:val="10"/>
      <w:sz w:val="18"/>
      <w:szCs w:val="18"/>
    </w:rPr>
  </w:style>
  <w:style w:type="character" w:customStyle="1" w:styleId="Heading9Char">
    <w:name w:val="Heading 9 Char"/>
    <w:basedOn w:val="DefaultParagraphFont"/>
    <w:link w:val="Heading9"/>
    <w:uiPriority w:val="9"/>
    <w:semiHidden/>
    <w:rsid w:val="00435371"/>
    <w:rPr>
      <w:i/>
      <w:iCs/>
      <w:caps/>
      <w:spacing w:val="10"/>
      <w:sz w:val="18"/>
      <w:szCs w:val="18"/>
    </w:rPr>
  </w:style>
  <w:style w:type="paragraph" w:styleId="Caption">
    <w:name w:val="caption"/>
    <w:basedOn w:val="Normal"/>
    <w:next w:val="Normal"/>
    <w:uiPriority w:val="35"/>
    <w:semiHidden/>
    <w:unhideWhenUsed/>
    <w:qFormat/>
    <w:rsid w:val="00435371"/>
    <w:rPr>
      <w:b/>
      <w:bCs/>
      <w:color w:val="9E0A31" w:themeColor="accent1" w:themeShade="BF"/>
      <w:sz w:val="16"/>
      <w:szCs w:val="16"/>
    </w:rPr>
  </w:style>
  <w:style w:type="paragraph" w:styleId="Title">
    <w:name w:val="Title"/>
    <w:basedOn w:val="Normal"/>
    <w:next w:val="Normal"/>
    <w:link w:val="TitleChar"/>
    <w:uiPriority w:val="10"/>
    <w:qFormat/>
    <w:rsid w:val="00435371"/>
    <w:pPr>
      <w:spacing w:before="0" w:after="0"/>
    </w:pPr>
    <w:rPr>
      <w:rFonts w:asciiTheme="majorHAnsi" w:eastAsiaTheme="majorEastAsia" w:hAnsiTheme="majorHAnsi" w:cstheme="majorBidi"/>
      <w:caps/>
      <w:color w:val="D40E43" w:themeColor="accent1"/>
      <w:spacing w:val="10"/>
      <w:sz w:val="52"/>
      <w:szCs w:val="52"/>
    </w:rPr>
  </w:style>
  <w:style w:type="character" w:customStyle="1" w:styleId="TitleChar">
    <w:name w:val="Title Char"/>
    <w:basedOn w:val="DefaultParagraphFont"/>
    <w:link w:val="Title"/>
    <w:uiPriority w:val="10"/>
    <w:rsid w:val="00435371"/>
    <w:rPr>
      <w:rFonts w:asciiTheme="majorHAnsi" w:eastAsiaTheme="majorEastAsia" w:hAnsiTheme="majorHAnsi" w:cstheme="majorBidi"/>
      <w:caps/>
      <w:color w:val="D40E43" w:themeColor="accent1"/>
      <w:spacing w:val="10"/>
      <w:sz w:val="52"/>
      <w:szCs w:val="52"/>
    </w:rPr>
  </w:style>
  <w:style w:type="paragraph" w:styleId="Subtitle">
    <w:name w:val="Subtitle"/>
    <w:basedOn w:val="Normal"/>
    <w:next w:val="Normal"/>
    <w:link w:val="SubtitleChar"/>
    <w:uiPriority w:val="11"/>
    <w:qFormat/>
    <w:rsid w:val="004353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5371"/>
    <w:rPr>
      <w:caps/>
      <w:color w:val="595959" w:themeColor="text1" w:themeTint="A6"/>
      <w:spacing w:val="10"/>
      <w:sz w:val="21"/>
      <w:szCs w:val="21"/>
    </w:rPr>
  </w:style>
  <w:style w:type="character" w:styleId="Emphasis">
    <w:name w:val="Emphasis"/>
    <w:uiPriority w:val="20"/>
    <w:qFormat/>
    <w:rsid w:val="00435371"/>
    <w:rPr>
      <w:caps/>
      <w:color w:val="690721" w:themeColor="accent1" w:themeShade="7F"/>
      <w:spacing w:val="5"/>
    </w:rPr>
  </w:style>
  <w:style w:type="paragraph" w:styleId="NoSpacing">
    <w:name w:val="No Spacing"/>
    <w:uiPriority w:val="1"/>
    <w:qFormat/>
    <w:rsid w:val="00435371"/>
    <w:pPr>
      <w:spacing w:after="0" w:line="240" w:lineRule="auto"/>
    </w:pPr>
  </w:style>
  <w:style w:type="paragraph" w:styleId="ListParagraph">
    <w:name w:val="List Paragraph"/>
    <w:basedOn w:val="Normal"/>
    <w:link w:val="ListParagraphChar"/>
    <w:uiPriority w:val="34"/>
    <w:qFormat/>
    <w:rsid w:val="00435371"/>
    <w:pPr>
      <w:ind w:left="720"/>
      <w:contextualSpacing/>
    </w:pPr>
  </w:style>
  <w:style w:type="character" w:customStyle="1" w:styleId="ListParagraphChar">
    <w:name w:val="List Paragraph Char"/>
    <w:basedOn w:val="DefaultParagraphFont"/>
    <w:link w:val="ListParagraph"/>
    <w:uiPriority w:val="34"/>
    <w:rsid w:val="00435371"/>
  </w:style>
  <w:style w:type="paragraph" w:styleId="Quote">
    <w:name w:val="Quote"/>
    <w:basedOn w:val="Normal"/>
    <w:next w:val="Normal"/>
    <w:link w:val="QuoteChar"/>
    <w:uiPriority w:val="29"/>
    <w:qFormat/>
    <w:rsid w:val="00435371"/>
    <w:rPr>
      <w:i/>
      <w:iCs/>
      <w:sz w:val="24"/>
      <w:szCs w:val="24"/>
    </w:rPr>
  </w:style>
  <w:style w:type="character" w:customStyle="1" w:styleId="QuoteChar">
    <w:name w:val="Quote Char"/>
    <w:basedOn w:val="DefaultParagraphFont"/>
    <w:link w:val="Quote"/>
    <w:uiPriority w:val="29"/>
    <w:rsid w:val="00435371"/>
    <w:rPr>
      <w:i/>
      <w:iCs/>
      <w:sz w:val="24"/>
      <w:szCs w:val="24"/>
    </w:rPr>
  </w:style>
  <w:style w:type="paragraph" w:styleId="IntenseQuote">
    <w:name w:val="Intense Quote"/>
    <w:basedOn w:val="Normal"/>
    <w:next w:val="Normal"/>
    <w:link w:val="IntenseQuoteChar"/>
    <w:uiPriority w:val="30"/>
    <w:qFormat/>
    <w:rsid w:val="00435371"/>
    <w:pPr>
      <w:spacing w:before="240" w:after="240" w:line="240" w:lineRule="auto"/>
      <w:ind w:left="1080" w:right="1080"/>
      <w:jc w:val="center"/>
    </w:pPr>
    <w:rPr>
      <w:color w:val="D40E43" w:themeColor="accent1"/>
      <w:sz w:val="24"/>
      <w:szCs w:val="24"/>
    </w:rPr>
  </w:style>
  <w:style w:type="character" w:customStyle="1" w:styleId="IntenseQuoteChar">
    <w:name w:val="Intense Quote Char"/>
    <w:basedOn w:val="DefaultParagraphFont"/>
    <w:link w:val="IntenseQuote"/>
    <w:uiPriority w:val="30"/>
    <w:rsid w:val="00435371"/>
    <w:rPr>
      <w:color w:val="D40E43" w:themeColor="accent1"/>
      <w:sz w:val="24"/>
      <w:szCs w:val="24"/>
    </w:rPr>
  </w:style>
  <w:style w:type="character" w:styleId="SubtleEmphasis">
    <w:name w:val="Subtle Emphasis"/>
    <w:uiPriority w:val="19"/>
    <w:qFormat/>
    <w:rsid w:val="00435371"/>
    <w:rPr>
      <w:i/>
      <w:iCs/>
      <w:color w:val="690721" w:themeColor="accent1" w:themeShade="7F"/>
    </w:rPr>
  </w:style>
  <w:style w:type="character" w:styleId="IntenseEmphasis">
    <w:name w:val="Intense Emphasis"/>
    <w:uiPriority w:val="21"/>
    <w:qFormat/>
    <w:rsid w:val="00435371"/>
    <w:rPr>
      <w:b/>
      <w:bCs/>
      <w:caps/>
      <w:color w:val="690721" w:themeColor="accent1" w:themeShade="7F"/>
      <w:spacing w:val="10"/>
    </w:rPr>
  </w:style>
  <w:style w:type="character" w:styleId="SubtleReference">
    <w:name w:val="Subtle Reference"/>
    <w:uiPriority w:val="31"/>
    <w:qFormat/>
    <w:rsid w:val="00435371"/>
    <w:rPr>
      <w:b/>
      <w:bCs/>
      <w:color w:val="D40E43" w:themeColor="accent1"/>
    </w:rPr>
  </w:style>
  <w:style w:type="character" w:styleId="IntenseReference">
    <w:name w:val="Intense Reference"/>
    <w:uiPriority w:val="32"/>
    <w:qFormat/>
    <w:rsid w:val="00435371"/>
    <w:rPr>
      <w:b/>
      <w:bCs/>
      <w:i/>
      <w:iCs/>
      <w:caps/>
      <w:color w:val="D40E43" w:themeColor="accent1"/>
    </w:rPr>
  </w:style>
  <w:style w:type="character" w:styleId="BookTitle">
    <w:name w:val="Book Title"/>
    <w:uiPriority w:val="33"/>
    <w:qFormat/>
    <w:rsid w:val="00435371"/>
    <w:rPr>
      <w:b/>
      <w:bCs/>
      <w:i/>
      <w:iCs/>
      <w:spacing w:val="0"/>
    </w:rPr>
  </w:style>
  <w:style w:type="paragraph" w:styleId="TOCHeading">
    <w:name w:val="TOC Heading"/>
    <w:basedOn w:val="Heading1"/>
    <w:next w:val="Normal"/>
    <w:uiPriority w:val="39"/>
    <w:semiHidden/>
    <w:unhideWhenUsed/>
    <w:qFormat/>
    <w:rsid w:val="004353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rrington College">
      <a:dk1>
        <a:srgbClr val="000000"/>
      </a:dk1>
      <a:lt1>
        <a:sysClr val="window" lastClr="FFFFFF"/>
      </a:lt1>
      <a:dk2>
        <a:srgbClr val="A9A9A9"/>
      </a:dk2>
      <a:lt2>
        <a:srgbClr val="CCDDEA"/>
      </a:lt2>
      <a:accent1>
        <a:srgbClr val="D40E43"/>
      </a:accent1>
      <a:accent2>
        <a:srgbClr val="D40E43"/>
      </a:accent2>
      <a:accent3>
        <a:srgbClr val="A9A9A9"/>
      </a:accent3>
      <a:accent4>
        <a:srgbClr val="D40E43"/>
      </a:accent4>
      <a:accent5>
        <a:srgbClr val="A9A9A9"/>
      </a:accent5>
      <a:accent6>
        <a:srgbClr val="FFFFFF"/>
      </a:accent6>
      <a:hlink>
        <a:srgbClr val="002060"/>
      </a:hlink>
      <a:folHlink>
        <a:srgbClr val="0C0C0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3383</Characters>
  <Application>Microsoft Office Word</Application>
  <DocSecurity>0</DocSecurity>
  <Lines>59</Lines>
  <Paragraphs>39</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Wallace</dc:creator>
  <cp:keywords/>
  <dc:description/>
  <cp:lastModifiedBy>Trish Wallace</cp:lastModifiedBy>
  <cp:revision>2</cp:revision>
  <dcterms:created xsi:type="dcterms:W3CDTF">2023-03-09T07:26:00Z</dcterms:created>
  <dcterms:modified xsi:type="dcterms:W3CDTF">2023-03-09T07:26:00Z</dcterms:modified>
</cp:coreProperties>
</file>