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56"/>
        <w:gridCol w:w="10874"/>
      </w:tblGrid>
      <w:tr w:rsidR="005E5B5D" w:rsidRPr="0055754E" w14:paraId="6782ED56" w14:textId="77777777" w:rsidTr="006B323C"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C00000"/>
            <w:vAlign w:val="center"/>
          </w:tcPr>
          <w:p w14:paraId="1AFFEF10" w14:textId="34CFE678" w:rsidR="005E5B5D" w:rsidRPr="00AB5B19" w:rsidRDefault="00A97473" w:rsidP="002A04FB">
            <w:pPr>
              <w:jc w:val="both"/>
              <w:outlineLvl w:val="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AB5B19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COMMUNICATION PLAN</w:t>
            </w:r>
            <w:r w:rsidR="00F93F30" w:rsidRPr="00AB5B19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E5B5D" w:rsidRPr="0055754E" w14:paraId="404F76E4" w14:textId="77777777" w:rsidTr="009B7989">
        <w:tc>
          <w:tcPr>
            <w:tcW w:w="109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D7F122" w14:textId="25DDDBB2" w:rsidR="005E5B5D" w:rsidRPr="00AB5B19" w:rsidRDefault="005C62E6" w:rsidP="002A04FB">
            <w:pPr>
              <w:rPr>
                <w:rFonts w:eastAsia="Calibri" w:cstheme="minorHAnsi"/>
                <w:b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/>
                <w:color w:val="231F20"/>
                <w:sz w:val="18"/>
                <w:szCs w:val="18"/>
              </w:rPr>
              <w:t>Learner Name</w:t>
            </w:r>
          </w:p>
        </w:tc>
        <w:tc>
          <w:tcPr>
            <w:tcW w:w="39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0B4A669E" w14:textId="77777777" w:rsidR="005E5B5D" w:rsidRPr="00AB5B19" w:rsidRDefault="005E5B5D" w:rsidP="002A04FB">
            <w:pPr>
              <w:rPr>
                <w:rFonts w:eastAsia="Calibri" w:cstheme="minorHAnsi"/>
                <w:bCs/>
                <w:color w:val="5A3F99"/>
                <w:sz w:val="18"/>
                <w:szCs w:val="18"/>
              </w:rPr>
            </w:pP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5E5B5D" w:rsidRPr="0055754E" w14:paraId="69DEEBAB" w14:textId="77777777" w:rsidTr="009B7989">
        <w:tc>
          <w:tcPr>
            <w:tcW w:w="109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390EB36" w14:textId="77777777" w:rsidR="005E5B5D" w:rsidRPr="00AB5B19" w:rsidRDefault="005E5B5D" w:rsidP="002A04FB">
            <w:pPr>
              <w:rPr>
                <w:rFonts w:eastAsia="Calibri" w:cstheme="minorHAnsi"/>
                <w:b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/>
                <w:color w:val="231F20"/>
                <w:sz w:val="18"/>
                <w:szCs w:val="18"/>
              </w:rPr>
              <w:t>Workplace/Organisation</w:t>
            </w:r>
          </w:p>
        </w:tc>
        <w:tc>
          <w:tcPr>
            <w:tcW w:w="39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299C3D0D" w14:textId="30ECA4FC" w:rsidR="005E5B5D" w:rsidRPr="00AB5B19" w:rsidRDefault="005E5B5D" w:rsidP="00F2446D">
            <w:pPr>
              <w:tabs>
                <w:tab w:val="left" w:pos="4145"/>
              </w:tabs>
              <w:rPr>
                <w:rFonts w:eastAsia="Calibri" w:cstheme="minorHAnsi"/>
                <w:bCs/>
                <w:color w:val="5A3F99"/>
                <w:sz w:val="18"/>
                <w:szCs w:val="18"/>
              </w:rPr>
            </w:pP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CE617D" w:rsidRPr="0055754E" w14:paraId="34456466" w14:textId="77777777" w:rsidTr="009B7989">
        <w:tc>
          <w:tcPr>
            <w:tcW w:w="109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854CC3" w14:textId="19C563C8" w:rsidR="00CE617D" w:rsidRPr="00AB5B19" w:rsidRDefault="00CE617D" w:rsidP="002A04FB">
            <w:pPr>
              <w:rPr>
                <w:rFonts w:eastAsia="Calibri" w:cstheme="minorHAnsi"/>
                <w:b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/>
                <w:color w:val="231F20"/>
                <w:sz w:val="18"/>
                <w:szCs w:val="18"/>
              </w:rPr>
              <w:t xml:space="preserve">Learner’s Work Role </w:t>
            </w:r>
          </w:p>
        </w:tc>
        <w:tc>
          <w:tcPr>
            <w:tcW w:w="39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56DE96A0" w14:textId="03937A2A" w:rsidR="00CE617D" w:rsidRPr="00AB5B19" w:rsidRDefault="00CE617D" w:rsidP="002A04FB">
            <w:pPr>
              <w:rPr>
                <w:rFonts w:eastAsia="Calibri" w:cstheme="minorHAnsi"/>
                <w:bCs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801A89" w:rsidRPr="0055754E" w14:paraId="5CD86751" w14:textId="77777777" w:rsidTr="009B7989">
        <w:tc>
          <w:tcPr>
            <w:tcW w:w="109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1C7AA00" w14:textId="743C1DE6" w:rsidR="00801A89" w:rsidRPr="00AB5B19" w:rsidRDefault="00801A89" w:rsidP="002A04FB">
            <w:pPr>
              <w:rPr>
                <w:rFonts w:eastAsia="Calibri" w:cstheme="minorHAnsi"/>
                <w:b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/>
                <w:color w:val="231F20"/>
                <w:sz w:val="18"/>
                <w:szCs w:val="18"/>
              </w:rPr>
              <w:t>Supervisor Name</w:t>
            </w:r>
          </w:p>
        </w:tc>
        <w:tc>
          <w:tcPr>
            <w:tcW w:w="39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3D1A5F4" w14:textId="5640E74A" w:rsidR="00801A89" w:rsidRPr="00AB5B19" w:rsidRDefault="00801A89" w:rsidP="002A04FB">
            <w:pPr>
              <w:rPr>
                <w:rFonts w:eastAsia="Calibri" w:cstheme="minorHAnsi"/>
                <w:bCs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801A89" w:rsidRPr="0055754E" w14:paraId="5D619491" w14:textId="77777777" w:rsidTr="009B7989">
        <w:tc>
          <w:tcPr>
            <w:tcW w:w="109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2002322" w14:textId="640802D4" w:rsidR="00801A89" w:rsidRPr="00AB5B19" w:rsidRDefault="00801A89" w:rsidP="002A04FB">
            <w:pPr>
              <w:rPr>
                <w:rFonts w:eastAsia="Calibri" w:cstheme="minorHAnsi"/>
                <w:b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/>
                <w:color w:val="231F20"/>
                <w:sz w:val="18"/>
                <w:szCs w:val="18"/>
              </w:rPr>
              <w:t>Supervisor Work Role</w:t>
            </w:r>
          </w:p>
        </w:tc>
        <w:tc>
          <w:tcPr>
            <w:tcW w:w="39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5A508094" w14:textId="12F5EEC2" w:rsidR="00801A89" w:rsidRPr="00AB5B19" w:rsidRDefault="00801A89" w:rsidP="002A04FB">
            <w:pPr>
              <w:rPr>
                <w:rFonts w:eastAsia="Calibri" w:cstheme="minorHAnsi"/>
                <w:bCs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5E5B5D" w:rsidRPr="0055754E" w14:paraId="073AEEEC" w14:textId="77777777" w:rsidTr="009B7989">
        <w:tc>
          <w:tcPr>
            <w:tcW w:w="10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338AC8D" w14:textId="77777777" w:rsidR="005E5B5D" w:rsidRPr="00AB5B19" w:rsidRDefault="005E5B5D" w:rsidP="002A04FB">
            <w:pPr>
              <w:rPr>
                <w:rFonts w:eastAsia="Calibri" w:cstheme="minorHAnsi"/>
                <w:b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/>
                <w:color w:val="231F20"/>
                <w:sz w:val="18"/>
                <w:szCs w:val="18"/>
              </w:rPr>
              <w:t>Date Prepared</w:t>
            </w:r>
          </w:p>
        </w:tc>
        <w:tc>
          <w:tcPr>
            <w:tcW w:w="39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408BAB" w14:textId="58D661C0" w:rsidR="005E5B5D" w:rsidRPr="00AB5B19" w:rsidRDefault="002A04FB" w:rsidP="002A04FB">
            <w:pPr>
              <w:rPr>
                <w:rFonts w:eastAsia="Calibri" w:cstheme="minorHAnsi"/>
                <w:bCs/>
                <w:color w:val="231F20"/>
                <w:sz w:val="18"/>
                <w:szCs w:val="18"/>
              </w:rPr>
            </w:pP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</w:tbl>
    <w:p w14:paraId="275C2692" w14:textId="2DC0C3AA" w:rsidR="004F6C38" w:rsidRDefault="004F6C38" w:rsidP="00FF5A6C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15"/>
        <w:gridCol w:w="1415"/>
        <w:gridCol w:w="1415"/>
        <w:gridCol w:w="1415"/>
        <w:gridCol w:w="1415"/>
        <w:gridCol w:w="1385"/>
        <w:gridCol w:w="1474"/>
        <w:gridCol w:w="1315"/>
        <w:gridCol w:w="1276"/>
      </w:tblGrid>
      <w:tr w:rsidR="00555709" w:rsidRPr="00AB5B19" w14:paraId="30B6B2E9" w14:textId="77777777" w:rsidTr="00555709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EC0CE0" w14:textId="4094B399" w:rsidR="00555709" w:rsidRPr="00AB5B19" w:rsidRDefault="00555709" w:rsidP="00555709">
            <w:pPr>
              <w:numPr>
                <w:ilvl w:val="0"/>
                <w:numId w:val="17"/>
              </w:numPr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  <w:r>
              <w:rPr>
                <w:rFonts w:eastAsia="Calibri" w:cstheme="minorHAnsi"/>
                <w:b/>
                <w:color w:val="231F20"/>
                <w:sz w:val="16"/>
                <w:szCs w:val="16"/>
              </w:rPr>
              <w:t>COMMUNICATION PLAN</w:t>
            </w:r>
          </w:p>
        </w:tc>
      </w:tr>
      <w:tr w:rsidR="00676056" w:rsidRPr="00AB5B19" w14:paraId="0D933B3D" w14:textId="77777777" w:rsidTr="006B323C">
        <w:trPr>
          <w:trHeight w:val="540"/>
        </w:trPr>
        <w:tc>
          <w:tcPr>
            <w:tcW w:w="504" w:type="pct"/>
            <w:vMerge w:val="restart"/>
            <w:shd w:val="clear" w:color="auto" w:fill="C00000"/>
            <w:vAlign w:val="center"/>
          </w:tcPr>
          <w:p w14:paraId="4B70C4C7" w14:textId="3E82749F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Factors that Impact Wellbeing</w:t>
            </w:r>
          </w:p>
        </w:tc>
        <w:tc>
          <w:tcPr>
            <w:tcW w:w="1016" w:type="pct"/>
            <w:gridSpan w:val="2"/>
            <w:shd w:val="clear" w:color="auto" w:fill="C00000"/>
          </w:tcPr>
          <w:p w14:paraId="3FA362FD" w14:textId="3CC80950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Impact to Wellbeing</w:t>
            </w:r>
          </w:p>
        </w:tc>
        <w:tc>
          <w:tcPr>
            <w:tcW w:w="508" w:type="pct"/>
            <w:vMerge w:val="restart"/>
            <w:shd w:val="clear" w:color="auto" w:fill="C00000"/>
            <w:vAlign w:val="center"/>
          </w:tcPr>
          <w:p w14:paraId="311E1481" w14:textId="7AA51DBA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Detail to Communicate</w:t>
            </w:r>
          </w:p>
        </w:tc>
        <w:tc>
          <w:tcPr>
            <w:tcW w:w="508" w:type="pct"/>
            <w:vMerge w:val="restart"/>
            <w:shd w:val="clear" w:color="auto" w:fill="C00000"/>
            <w:vAlign w:val="center"/>
          </w:tcPr>
          <w:p w14:paraId="3D4D635C" w14:textId="6634B666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Communication Approach</w:t>
            </w:r>
          </w:p>
        </w:tc>
        <w:tc>
          <w:tcPr>
            <w:tcW w:w="508" w:type="pct"/>
            <w:vMerge w:val="restart"/>
            <w:shd w:val="clear" w:color="auto" w:fill="C00000"/>
            <w:vAlign w:val="center"/>
          </w:tcPr>
          <w:p w14:paraId="4AA8DCA1" w14:textId="691DF503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Communication Style to be Used</w:t>
            </w:r>
          </w:p>
          <w:p w14:paraId="4039D558" w14:textId="00D2E04F" w:rsidR="00676056" w:rsidRPr="006B323C" w:rsidRDefault="00676056" w:rsidP="00676056">
            <w:pPr>
              <w:jc w:val="both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Include a brief description</w:t>
            </w:r>
            <w:r w:rsidR="00797CD0" w:rsidRPr="006B323C">
              <w:rPr>
                <w:rFonts w:eastAsia="Calibri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of</w:t>
            </w:r>
            <w:r w:rsidRPr="006B323C">
              <w:rPr>
                <w:rFonts w:eastAsia="Calibri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why this is to be used</w:t>
            </w:r>
          </w:p>
        </w:tc>
        <w:tc>
          <w:tcPr>
            <w:tcW w:w="497" w:type="pct"/>
            <w:vMerge w:val="restart"/>
            <w:shd w:val="clear" w:color="auto" w:fill="C00000"/>
            <w:vAlign w:val="center"/>
          </w:tcPr>
          <w:p w14:paraId="05BA5CA6" w14:textId="77777777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Method of Communication</w:t>
            </w:r>
          </w:p>
        </w:tc>
        <w:tc>
          <w:tcPr>
            <w:tcW w:w="529" w:type="pct"/>
            <w:vMerge w:val="restart"/>
            <w:shd w:val="clear" w:color="auto" w:fill="C00000"/>
            <w:vAlign w:val="center"/>
          </w:tcPr>
          <w:p w14:paraId="6388D352" w14:textId="77777777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Expected Outcome of Communication</w:t>
            </w:r>
          </w:p>
        </w:tc>
        <w:tc>
          <w:tcPr>
            <w:tcW w:w="472" w:type="pct"/>
            <w:vMerge w:val="restart"/>
            <w:shd w:val="clear" w:color="auto" w:fill="C00000"/>
            <w:vAlign w:val="center"/>
          </w:tcPr>
          <w:p w14:paraId="131FC9F5" w14:textId="77777777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Strategy to Deal with Negative Response from Supervisor</w:t>
            </w:r>
          </w:p>
        </w:tc>
        <w:tc>
          <w:tcPr>
            <w:tcW w:w="458" w:type="pct"/>
            <w:vMerge w:val="restart"/>
            <w:shd w:val="clear" w:color="auto" w:fill="C00000"/>
            <w:vAlign w:val="center"/>
          </w:tcPr>
          <w:p w14:paraId="45937553" w14:textId="77777777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Target Date of Communication</w:t>
            </w:r>
          </w:p>
        </w:tc>
      </w:tr>
      <w:tr w:rsidR="00676056" w:rsidRPr="00AB5B19" w14:paraId="1BA8F022" w14:textId="77777777" w:rsidTr="006B323C">
        <w:trPr>
          <w:trHeight w:val="60"/>
        </w:trPr>
        <w:tc>
          <w:tcPr>
            <w:tcW w:w="504" w:type="pct"/>
            <w:vMerge/>
            <w:shd w:val="clear" w:color="auto" w:fill="E9E4F4"/>
            <w:vAlign w:val="center"/>
          </w:tcPr>
          <w:p w14:paraId="33F7608A" w14:textId="77777777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C00000"/>
            <w:vAlign w:val="center"/>
          </w:tcPr>
          <w:p w14:paraId="343F547E" w14:textId="40D72918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Positive Impact</w:t>
            </w:r>
          </w:p>
        </w:tc>
        <w:tc>
          <w:tcPr>
            <w:tcW w:w="508" w:type="pct"/>
            <w:shd w:val="clear" w:color="auto" w:fill="C00000"/>
            <w:vAlign w:val="center"/>
          </w:tcPr>
          <w:p w14:paraId="7C992EC0" w14:textId="5E6B8668" w:rsidR="00676056" w:rsidRPr="006B323C" w:rsidRDefault="00676056" w:rsidP="00676056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Negative Impact</w:t>
            </w:r>
          </w:p>
        </w:tc>
        <w:tc>
          <w:tcPr>
            <w:tcW w:w="508" w:type="pct"/>
            <w:vMerge/>
            <w:shd w:val="clear" w:color="auto" w:fill="E9E4F4"/>
          </w:tcPr>
          <w:p w14:paraId="6E66DECB" w14:textId="77777777" w:rsidR="00676056" w:rsidRPr="00AB5B19" w:rsidRDefault="00676056" w:rsidP="00676056">
            <w:pPr>
              <w:jc w:val="center"/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E9E4F4"/>
          </w:tcPr>
          <w:p w14:paraId="333C4B89" w14:textId="77777777" w:rsidR="00676056" w:rsidRPr="00AB5B19" w:rsidRDefault="00676056" w:rsidP="00676056">
            <w:pPr>
              <w:jc w:val="center"/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E9E4F4"/>
            <w:vAlign w:val="center"/>
          </w:tcPr>
          <w:p w14:paraId="1BA378CF" w14:textId="7FFD4B3C" w:rsidR="00676056" w:rsidRPr="00AB5B19" w:rsidRDefault="00676056" w:rsidP="00676056">
            <w:pPr>
              <w:jc w:val="center"/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497" w:type="pct"/>
            <w:vMerge/>
            <w:shd w:val="clear" w:color="auto" w:fill="E9E4F4"/>
            <w:vAlign w:val="center"/>
          </w:tcPr>
          <w:p w14:paraId="695E56D1" w14:textId="77777777" w:rsidR="00676056" w:rsidRPr="00AB5B19" w:rsidRDefault="00676056" w:rsidP="00676056">
            <w:pPr>
              <w:jc w:val="center"/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529" w:type="pct"/>
            <w:vMerge/>
            <w:shd w:val="clear" w:color="auto" w:fill="E9E4F4"/>
            <w:vAlign w:val="center"/>
          </w:tcPr>
          <w:p w14:paraId="3D14A79B" w14:textId="77777777" w:rsidR="00676056" w:rsidRPr="00AB5B19" w:rsidRDefault="00676056" w:rsidP="00676056">
            <w:pPr>
              <w:jc w:val="center"/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E9E4F4"/>
            <w:vAlign w:val="center"/>
          </w:tcPr>
          <w:p w14:paraId="5C6EC331" w14:textId="77777777" w:rsidR="00676056" w:rsidRPr="00AB5B19" w:rsidRDefault="00676056" w:rsidP="00676056">
            <w:pPr>
              <w:jc w:val="center"/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E9E4F4"/>
            <w:vAlign w:val="center"/>
          </w:tcPr>
          <w:p w14:paraId="20431F7F" w14:textId="77777777" w:rsidR="00676056" w:rsidRPr="00AB5B19" w:rsidRDefault="00676056" w:rsidP="00676056">
            <w:pPr>
              <w:jc w:val="center"/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</w:p>
        </w:tc>
      </w:tr>
      <w:tr w:rsidR="00676056" w:rsidRPr="00AB5B19" w14:paraId="2A6F3A02" w14:textId="77777777" w:rsidTr="00E57CAE">
        <w:trPr>
          <w:trHeight w:val="864"/>
        </w:trPr>
        <w:tc>
          <w:tcPr>
            <w:tcW w:w="504" w:type="pct"/>
            <w:shd w:val="clear" w:color="auto" w:fill="auto"/>
          </w:tcPr>
          <w:p w14:paraId="645457A5" w14:textId="77777777" w:rsidR="00676056" w:rsidRPr="00AB5B19" w:rsidRDefault="00676056" w:rsidP="00A80871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084906D7" w14:textId="221A042E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77FE4299" w14:textId="56422423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7DC94F8E" w14:textId="0ACCD501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5A3CA17C" w14:textId="74D4AAC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12B32F88" w14:textId="1B1D9DD4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97" w:type="pct"/>
            <w:shd w:val="clear" w:color="auto" w:fill="auto"/>
          </w:tcPr>
          <w:p w14:paraId="7F333F08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29" w:type="pct"/>
          </w:tcPr>
          <w:p w14:paraId="3BBB419D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72" w:type="pct"/>
          </w:tcPr>
          <w:p w14:paraId="19D10AFD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</w:tcPr>
          <w:p w14:paraId="039F556B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</w:tr>
      <w:tr w:rsidR="00676056" w:rsidRPr="00AB5B19" w14:paraId="7F22B75E" w14:textId="77777777" w:rsidTr="00E57CAE">
        <w:trPr>
          <w:trHeight w:val="864"/>
        </w:trPr>
        <w:tc>
          <w:tcPr>
            <w:tcW w:w="504" w:type="pct"/>
            <w:shd w:val="clear" w:color="auto" w:fill="auto"/>
          </w:tcPr>
          <w:p w14:paraId="08112E3B" w14:textId="77777777" w:rsidR="00676056" w:rsidRPr="00AB5B19" w:rsidRDefault="00676056" w:rsidP="00A80871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5F1EB086" w14:textId="5B1F2E5A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23BF3313" w14:textId="42712CB4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318A9A97" w14:textId="6F143225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70DAF320" w14:textId="1DA87F85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16273633" w14:textId="01A9F9A5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97" w:type="pct"/>
            <w:shd w:val="clear" w:color="auto" w:fill="auto"/>
          </w:tcPr>
          <w:p w14:paraId="7956EECF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29" w:type="pct"/>
          </w:tcPr>
          <w:p w14:paraId="374B7DE5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72" w:type="pct"/>
          </w:tcPr>
          <w:p w14:paraId="66299CDF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</w:tcPr>
          <w:p w14:paraId="6573F951" w14:textId="77777777" w:rsidR="00676056" w:rsidRPr="00AB5B19" w:rsidRDefault="00676056" w:rsidP="00676056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AB5B19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</w:tr>
    </w:tbl>
    <w:p w14:paraId="71EB2B36" w14:textId="45021976" w:rsidR="00E57CAE" w:rsidRDefault="00E75071" w:rsidP="00E57CAE">
      <w:pPr>
        <w:jc w:val="center"/>
        <w:rPr>
          <w:rFonts w:cstheme="minorHAnsi"/>
          <w:color w:val="A6A6A6" w:themeColor="background1" w:themeShade="A6"/>
          <w:sz w:val="20"/>
          <w:szCs w:val="20"/>
        </w:rPr>
      </w:pPr>
      <w:r w:rsidRPr="00847F10">
        <w:rPr>
          <w:rFonts w:eastAsia="Calibri" w:cstheme="minorHAnsi"/>
          <w:bCs/>
          <w:i/>
          <w:iCs/>
          <w:color w:val="A6A6A6" w:themeColor="background1" w:themeShade="A6"/>
          <w:sz w:val="18"/>
          <w:szCs w:val="18"/>
        </w:rPr>
        <w:t xml:space="preserve">Add </w:t>
      </w:r>
      <w:r w:rsidR="0098694E" w:rsidRPr="00847F10">
        <w:rPr>
          <w:rFonts w:eastAsia="Calibri" w:cstheme="minorHAnsi"/>
          <w:bCs/>
          <w:i/>
          <w:iCs/>
          <w:color w:val="A6A6A6" w:themeColor="background1" w:themeShade="A6"/>
          <w:sz w:val="18"/>
          <w:szCs w:val="18"/>
        </w:rPr>
        <w:t xml:space="preserve">or modify </w:t>
      </w:r>
      <w:r w:rsidRPr="00847F10">
        <w:rPr>
          <w:rFonts w:eastAsia="Calibri" w:cstheme="minorHAnsi"/>
          <w:bCs/>
          <w:i/>
          <w:iCs/>
          <w:color w:val="A6A6A6" w:themeColor="background1" w:themeShade="A6"/>
          <w:sz w:val="18"/>
          <w:szCs w:val="18"/>
        </w:rPr>
        <w:t>rows as necessary.</w:t>
      </w:r>
      <w:r w:rsidR="00E57CAE">
        <w:rPr>
          <w:rFonts w:cstheme="minorHAnsi"/>
          <w:color w:val="A6A6A6" w:themeColor="background1" w:themeShade="A6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455"/>
        <w:gridCol w:w="4530"/>
        <w:gridCol w:w="2429"/>
        <w:gridCol w:w="1245"/>
      </w:tblGrid>
      <w:tr w:rsidR="00486138" w:rsidRPr="00AB5B19" w14:paraId="6C8E80E8" w14:textId="77777777" w:rsidTr="00F26C9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9696D2F" w14:textId="5794C5F1" w:rsidR="00486138" w:rsidRPr="00AB5B19" w:rsidRDefault="00F82502" w:rsidP="00F26C95">
            <w:pPr>
              <w:numPr>
                <w:ilvl w:val="0"/>
                <w:numId w:val="17"/>
              </w:numPr>
              <w:rPr>
                <w:rFonts w:eastAsia="Calibri" w:cstheme="minorHAnsi"/>
                <w:b/>
                <w:color w:val="231F20"/>
                <w:sz w:val="16"/>
                <w:szCs w:val="16"/>
              </w:rPr>
            </w:pPr>
            <w:r>
              <w:rPr>
                <w:rFonts w:eastAsia="Calibri" w:cstheme="minorHAnsi"/>
                <w:b/>
                <w:color w:val="231F20"/>
                <w:sz w:val="16"/>
                <w:szCs w:val="16"/>
              </w:rPr>
              <w:lastRenderedPageBreak/>
              <w:t>IMPLEMENTATION</w:t>
            </w:r>
          </w:p>
        </w:tc>
      </w:tr>
      <w:tr w:rsidR="0019075F" w:rsidRPr="00AB5B19" w14:paraId="657428C2" w14:textId="77777777" w:rsidTr="006B323C">
        <w:trPr>
          <w:trHeight w:val="1138"/>
        </w:trPr>
        <w:tc>
          <w:tcPr>
            <w:tcW w:w="456" w:type="pct"/>
            <w:shd w:val="clear" w:color="auto" w:fill="C00000"/>
            <w:vAlign w:val="center"/>
          </w:tcPr>
          <w:p w14:paraId="04979D9B" w14:textId="620BF1B0" w:rsidR="0019075F" w:rsidRPr="006B323C" w:rsidRDefault="0019075F" w:rsidP="0019075F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Actual Date of Communication</w:t>
            </w:r>
          </w:p>
        </w:tc>
        <w:tc>
          <w:tcPr>
            <w:tcW w:w="1599" w:type="pct"/>
            <w:shd w:val="clear" w:color="auto" w:fill="C00000"/>
            <w:vAlign w:val="center"/>
          </w:tcPr>
          <w:p w14:paraId="0B24C907" w14:textId="6B047A39" w:rsidR="0019075F" w:rsidRPr="006B323C" w:rsidRDefault="0019075F" w:rsidP="0019075F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Detail Communicated</w:t>
            </w:r>
          </w:p>
        </w:tc>
        <w:tc>
          <w:tcPr>
            <w:tcW w:w="1626" w:type="pct"/>
            <w:shd w:val="clear" w:color="auto" w:fill="C00000"/>
            <w:vAlign w:val="center"/>
          </w:tcPr>
          <w:p w14:paraId="0CD3D3E9" w14:textId="77777777" w:rsidR="0019075F" w:rsidRPr="006B323C" w:rsidRDefault="0019075F" w:rsidP="0019075F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Actual Outcome of Communication</w:t>
            </w:r>
          </w:p>
          <w:p w14:paraId="00D1AE36" w14:textId="3AB90FC0" w:rsidR="00E22232" w:rsidRPr="006B323C" w:rsidRDefault="00E22232" w:rsidP="00E12932">
            <w:pPr>
              <w:jc w:val="both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Outline/describe </w:t>
            </w:r>
            <w:r w:rsidR="00E12932" w:rsidRPr="006B323C">
              <w:rPr>
                <w:rFonts w:eastAsia="Calibri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the result of your communication based on the planned expected outcome.</w:t>
            </w:r>
          </w:p>
        </w:tc>
        <w:tc>
          <w:tcPr>
            <w:tcW w:w="872" w:type="pct"/>
            <w:shd w:val="clear" w:color="auto" w:fill="C00000"/>
            <w:vAlign w:val="center"/>
          </w:tcPr>
          <w:p w14:paraId="46A20629" w14:textId="77777777" w:rsidR="000167BE" w:rsidRPr="006B323C" w:rsidRDefault="000167BE" w:rsidP="0019075F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 xml:space="preserve">Follow Up Action </w:t>
            </w:r>
          </w:p>
          <w:p w14:paraId="0714F722" w14:textId="247D3EE3" w:rsidR="0019075F" w:rsidRPr="006B323C" w:rsidRDefault="000167BE" w:rsidP="0019075F">
            <w:pPr>
              <w:jc w:val="center"/>
              <w:rPr>
                <w:rFonts w:eastAsia="Calibri" w:cstheme="minorHAnsi"/>
                <w:b/>
                <w:i/>
                <w:iCs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447" w:type="pct"/>
            <w:shd w:val="clear" w:color="auto" w:fill="C00000"/>
            <w:vAlign w:val="center"/>
          </w:tcPr>
          <w:p w14:paraId="4A597897" w14:textId="4AE9398B" w:rsidR="0019075F" w:rsidRPr="006B323C" w:rsidRDefault="000167BE" w:rsidP="0019075F">
            <w:pPr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 xml:space="preserve">Supervisor’s </w:t>
            </w:r>
            <w:r w:rsidR="00A80871" w:rsidRPr="006B323C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</w:tr>
      <w:tr w:rsidR="000167BE" w:rsidRPr="00AB5B19" w14:paraId="175D844A" w14:textId="77777777" w:rsidTr="00E12932">
        <w:trPr>
          <w:trHeight w:val="864"/>
        </w:trPr>
        <w:tc>
          <w:tcPr>
            <w:tcW w:w="456" w:type="pct"/>
          </w:tcPr>
          <w:p w14:paraId="592B5069" w14:textId="70B00EB2" w:rsidR="000167BE" w:rsidRPr="003702F2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</w:tcPr>
          <w:p w14:paraId="39F5A51C" w14:textId="6D7A84AF" w:rsidR="000167BE" w:rsidRPr="00AB5B19" w:rsidRDefault="000167BE" w:rsidP="00A80871">
            <w:pPr>
              <w:numPr>
                <w:ilvl w:val="0"/>
                <w:numId w:val="18"/>
              </w:num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626" w:type="pct"/>
          </w:tcPr>
          <w:p w14:paraId="3084C809" w14:textId="6919789B" w:rsidR="000167BE" w:rsidRPr="00AB5B19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872" w:type="pct"/>
          </w:tcPr>
          <w:p w14:paraId="70FAD2A4" w14:textId="2360F1BA" w:rsidR="000167BE" w:rsidRPr="00AB5B19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616FC175" w14:textId="27B62FC3" w:rsidR="000167BE" w:rsidRPr="00AB5B19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</w:tr>
      <w:tr w:rsidR="000167BE" w:rsidRPr="00AB5B19" w14:paraId="2074FB7A" w14:textId="77777777" w:rsidTr="00E12932">
        <w:trPr>
          <w:trHeight w:val="864"/>
        </w:trPr>
        <w:tc>
          <w:tcPr>
            <w:tcW w:w="456" w:type="pct"/>
          </w:tcPr>
          <w:p w14:paraId="266A1605" w14:textId="2D30B2C2" w:rsidR="000167BE" w:rsidRPr="003702F2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</w:tcPr>
          <w:p w14:paraId="5E6013C4" w14:textId="2D35D7AF" w:rsidR="000167BE" w:rsidRPr="00AB5B19" w:rsidRDefault="000167BE" w:rsidP="00A80871">
            <w:pPr>
              <w:numPr>
                <w:ilvl w:val="0"/>
                <w:numId w:val="18"/>
              </w:num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1626" w:type="pct"/>
          </w:tcPr>
          <w:p w14:paraId="013B9C69" w14:textId="2FEA7AE1" w:rsidR="000167BE" w:rsidRPr="00AB5B19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872" w:type="pct"/>
          </w:tcPr>
          <w:p w14:paraId="66EC1A0B" w14:textId="2A6B32B5" w:rsidR="000167BE" w:rsidRPr="00AB5B19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0AB01727" w14:textId="772CDDA4" w:rsidR="000167BE" w:rsidRPr="00AB5B19" w:rsidRDefault="000167BE" w:rsidP="000167BE">
            <w:pPr>
              <w:rPr>
                <w:rFonts w:eastAsia="Calibri" w:cstheme="minorHAnsi"/>
                <w:bCs/>
                <w:color w:val="231F20"/>
                <w:sz w:val="16"/>
                <w:szCs w:val="16"/>
              </w:rPr>
            </w:pP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instrText xml:space="preserve"> FORMTEXT </w:instrTex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separate"/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t> </w:t>
            </w:r>
            <w:r w:rsidRPr="003702F2">
              <w:rPr>
                <w:rFonts w:eastAsia="Calibri" w:cstheme="minorHAnsi"/>
                <w:bCs/>
                <w:color w:val="231F20"/>
                <w:sz w:val="16"/>
                <w:szCs w:val="16"/>
              </w:rPr>
              <w:fldChar w:fldCharType="end"/>
            </w:r>
          </w:p>
        </w:tc>
      </w:tr>
    </w:tbl>
    <w:p w14:paraId="3E590AAA" w14:textId="77777777" w:rsidR="003868FE" w:rsidRPr="00847F10" w:rsidRDefault="003868FE" w:rsidP="00E57CAE">
      <w:pPr>
        <w:rPr>
          <w:rFonts w:cstheme="minorHAnsi"/>
          <w:color w:val="A6A6A6" w:themeColor="background1" w:themeShade="A6"/>
          <w:sz w:val="20"/>
          <w:szCs w:val="20"/>
        </w:rPr>
      </w:pPr>
    </w:p>
    <w:p w14:paraId="6DA2ECF6" w14:textId="0FD68C45" w:rsidR="000D2AED" w:rsidRPr="00847F10" w:rsidRDefault="001E1C5B" w:rsidP="001E1C5B">
      <w:pPr>
        <w:jc w:val="center"/>
        <w:rPr>
          <w:b/>
          <w:bCs/>
          <w:sz w:val="20"/>
          <w:szCs w:val="20"/>
        </w:rPr>
      </w:pPr>
      <w:r w:rsidRPr="00847F10">
        <w:rPr>
          <w:rFonts w:cstheme="minorHAnsi"/>
          <w:color w:val="A6A6A6" w:themeColor="background1" w:themeShade="A6"/>
          <w:sz w:val="18"/>
          <w:szCs w:val="18"/>
        </w:rPr>
        <w:t xml:space="preserve">END OF </w:t>
      </w:r>
      <w:r w:rsidR="006F4BCE" w:rsidRPr="00847F10">
        <w:rPr>
          <w:rFonts w:cstheme="minorHAnsi"/>
          <w:color w:val="A6A6A6" w:themeColor="background1" w:themeShade="A6"/>
          <w:sz w:val="18"/>
          <w:szCs w:val="18"/>
        </w:rPr>
        <w:t xml:space="preserve">COMMUNICATION </w:t>
      </w:r>
      <w:r w:rsidR="00F2258B" w:rsidRPr="00847F10">
        <w:rPr>
          <w:rFonts w:cstheme="minorHAnsi"/>
          <w:color w:val="A6A6A6" w:themeColor="background1" w:themeShade="A6"/>
          <w:sz w:val="18"/>
          <w:szCs w:val="18"/>
        </w:rPr>
        <w:t>PLAN</w:t>
      </w:r>
    </w:p>
    <w:sectPr w:rsidR="000D2AED" w:rsidRPr="00847F10" w:rsidSect="00EC6415"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E972" w14:textId="77777777" w:rsidR="00644159" w:rsidRDefault="00644159" w:rsidP="000D2AED">
      <w:pPr>
        <w:spacing w:before="0" w:after="0" w:line="240" w:lineRule="auto"/>
      </w:pPr>
      <w:r>
        <w:separator/>
      </w:r>
    </w:p>
  </w:endnote>
  <w:endnote w:type="continuationSeparator" w:id="0">
    <w:p w14:paraId="703F5671" w14:textId="77777777" w:rsidR="00644159" w:rsidRDefault="00644159" w:rsidP="000D2AED">
      <w:pPr>
        <w:spacing w:before="0" w:after="0" w:line="240" w:lineRule="auto"/>
      </w:pPr>
      <w:r>
        <w:continuationSeparator/>
      </w:r>
    </w:p>
  </w:endnote>
  <w:endnote w:type="continuationNotice" w:id="1">
    <w:p w14:paraId="74D9C615" w14:textId="77777777" w:rsidR="00644159" w:rsidRDefault="0064415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295E" w14:textId="7D011C6B" w:rsidR="004412C3" w:rsidRDefault="003933E5" w:rsidP="00891D0E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>Communication Plan</w:t>
    </w:r>
    <w:r w:rsidR="004412C3" w:rsidRPr="00F612BB">
      <w:rPr>
        <w:color w:val="808080" w:themeColor="background1" w:themeShade="80"/>
        <w:sz w:val="14"/>
        <w:szCs w:val="14"/>
        <w:lang w:val="en-US"/>
      </w:rPr>
      <w:tab/>
    </w:r>
    <w:r w:rsidR="004412C3" w:rsidRPr="00F612BB">
      <w:rPr>
        <w:color w:val="808080" w:themeColor="background1" w:themeShade="80"/>
        <w:sz w:val="14"/>
        <w:szCs w:val="14"/>
        <w:lang w:val="en-US"/>
      </w:rPr>
      <w:tab/>
    </w:r>
    <w:r w:rsidR="004412C3"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 w:rsidR="00797CD0" w:rsidRPr="00F612BB">
      <w:rPr>
        <w:color w:val="808080" w:themeColor="background1" w:themeShade="80"/>
        <w:sz w:val="14"/>
        <w:szCs w:val="14"/>
        <w:lang w:val="en-US"/>
      </w:rPr>
      <w:t>Version 1.0 P</w:t>
    </w:r>
    <w:r w:rsidR="006B323C">
      <w:rPr>
        <w:color w:val="808080" w:themeColor="background1" w:themeShade="80"/>
        <w:sz w:val="14"/>
        <w:szCs w:val="14"/>
        <w:lang w:val="en-US"/>
      </w:rPr>
      <w:t xml:space="preserve">ublished </w:t>
    </w:r>
    <w:r w:rsidR="00797CD0">
      <w:rPr>
        <w:color w:val="808080" w:themeColor="background1" w:themeShade="80"/>
        <w:sz w:val="14"/>
        <w:szCs w:val="14"/>
        <w:lang w:val="en-US"/>
      </w:rPr>
      <w:t>2</w:t>
    </w:r>
    <w:r w:rsidR="006B323C">
      <w:rPr>
        <w:color w:val="808080" w:themeColor="background1" w:themeShade="80"/>
        <w:sz w:val="14"/>
        <w:szCs w:val="14"/>
        <w:lang w:val="en-US"/>
      </w:rPr>
      <w:t>5</w:t>
    </w:r>
    <w:r w:rsidR="00797CD0">
      <w:rPr>
        <w:color w:val="808080" w:themeColor="background1" w:themeShade="80"/>
        <w:sz w:val="14"/>
        <w:szCs w:val="14"/>
        <w:lang w:val="en-US"/>
      </w:rPr>
      <w:t xml:space="preserve"> </w:t>
    </w:r>
    <w:r w:rsidR="006B323C">
      <w:rPr>
        <w:color w:val="808080" w:themeColor="background1" w:themeShade="80"/>
        <w:sz w:val="14"/>
        <w:szCs w:val="14"/>
        <w:lang w:val="en-US"/>
      </w:rPr>
      <w:t>October</w:t>
    </w:r>
    <w:r w:rsidR="00797CD0">
      <w:rPr>
        <w:color w:val="808080" w:themeColor="background1" w:themeShade="80"/>
        <w:sz w:val="14"/>
        <w:szCs w:val="14"/>
        <w:lang w:val="en-US"/>
      </w:rPr>
      <w:t xml:space="preserve"> 2021</w:t>
    </w:r>
  </w:p>
  <w:p w14:paraId="515448F8" w14:textId="1592ACAC" w:rsidR="00726A49" w:rsidRPr="004412C3" w:rsidRDefault="004412C3" w:rsidP="004412C3">
    <w:pPr>
      <w:pStyle w:val="Footer"/>
    </w:pPr>
    <w:r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>
      <w:rPr>
        <w:color w:val="808080" w:themeColor="background1" w:themeShade="80"/>
        <w:sz w:val="14"/>
        <w:szCs w:val="14"/>
        <w:lang w:val="en-US"/>
      </w:rPr>
      <w:t>2</w:t>
    </w:r>
    <w:r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  <w:r>
      <w:rPr>
        <w:color w:val="808080" w:themeColor="background1" w:themeShade="80"/>
        <w:sz w:val="14"/>
        <w:szCs w:val="14"/>
        <w:lang w:val="en-US"/>
      </w:rPr>
      <w:t xml:space="preserve"> </w:t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 xml:space="preserve">© </w:t>
    </w:r>
    <w:r w:rsidR="006B323C">
      <w:rPr>
        <w:color w:val="808080" w:themeColor="background1" w:themeShade="80"/>
        <w:sz w:val="14"/>
        <w:szCs w:val="14"/>
        <w:lang w:val="en-US"/>
      </w:rPr>
      <w:t xml:space="preserve">Barrington College </w:t>
    </w:r>
    <w:r>
      <w:rPr>
        <w:color w:val="808080" w:themeColor="background1" w:themeShade="80"/>
        <w:sz w:val="14"/>
        <w:szCs w:val="14"/>
        <w:lang w:val="en-US"/>
      </w:rPr>
      <w:t>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8AE6" w14:textId="6C4B9EED" w:rsidR="000D2AED" w:rsidRDefault="00EB2470" w:rsidP="000D2AED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 xml:space="preserve">Workplace Communication Requirements </w:t>
    </w:r>
    <w:r w:rsidR="000D2AED" w:rsidRPr="00F612BB">
      <w:rPr>
        <w:color w:val="808080" w:themeColor="background1" w:themeShade="80"/>
        <w:sz w:val="14"/>
        <w:szCs w:val="14"/>
        <w:lang w:val="en-US"/>
      </w:rPr>
      <w:tab/>
    </w:r>
    <w:r w:rsidR="000D2AED" w:rsidRPr="00F612BB">
      <w:rPr>
        <w:color w:val="808080" w:themeColor="background1" w:themeShade="80"/>
        <w:sz w:val="14"/>
        <w:szCs w:val="14"/>
        <w:lang w:val="en-US"/>
      </w:rPr>
      <w:tab/>
    </w:r>
    <w:r w:rsidR="007124BF" w:rsidRPr="00F612BB">
      <w:rPr>
        <w:color w:val="808080" w:themeColor="background1" w:themeShade="80"/>
        <w:sz w:val="14"/>
        <w:szCs w:val="14"/>
        <w:lang w:val="en-US"/>
      </w:rPr>
      <w:t xml:space="preserve">Version 1.0 Produced </w:t>
    </w:r>
    <w:r w:rsidR="007124BF" w:rsidRPr="007124BF">
      <w:rPr>
        <w:color w:val="808080" w:themeColor="background1" w:themeShade="80"/>
        <w:sz w:val="14"/>
        <w:szCs w:val="14"/>
        <w:highlight w:val="yellow"/>
        <w:lang w:val="en-US"/>
      </w:rPr>
      <w:t>DD Month</w:t>
    </w:r>
    <w:r w:rsidR="007124BF">
      <w:rPr>
        <w:color w:val="808080" w:themeColor="background1" w:themeShade="80"/>
        <w:sz w:val="14"/>
        <w:szCs w:val="14"/>
        <w:lang w:val="en-US"/>
      </w:rPr>
      <w:t xml:space="preserve"> 2020</w:t>
    </w:r>
  </w:p>
  <w:p w14:paraId="012D7B0A" w14:textId="77777777" w:rsidR="000D2AED" w:rsidRPr="006D3193" w:rsidRDefault="000D2AED" w:rsidP="000D2AED">
    <w:pPr>
      <w:pStyle w:val="Footer"/>
      <w:rPr>
        <w:color w:val="808080" w:themeColor="background1" w:themeShade="80"/>
        <w:sz w:val="14"/>
        <w:szCs w:val="14"/>
        <w:lang w:val="en-US"/>
      </w:rPr>
    </w:pPr>
    <w:r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>
      <w:rPr>
        <w:color w:val="808080" w:themeColor="background1" w:themeShade="80"/>
        <w:sz w:val="14"/>
        <w:szCs w:val="14"/>
        <w:lang w:val="en-US"/>
      </w:rPr>
      <w:t>2</w:t>
    </w:r>
    <w:r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  <w:r>
      <w:rPr>
        <w:color w:val="808080" w:themeColor="background1" w:themeShade="80"/>
        <w:sz w:val="14"/>
        <w:szCs w:val="14"/>
        <w:lang w:val="en-US"/>
      </w:rPr>
      <w:t xml:space="preserve"> </w:t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  <w:t>© Precision Group (Australia)</w:t>
    </w:r>
  </w:p>
  <w:p w14:paraId="3665A7D8" w14:textId="77777777" w:rsidR="000D2AED" w:rsidRDefault="000D2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7960" w14:textId="7AE3FBC2" w:rsidR="00797CD0" w:rsidRDefault="00834F4B" w:rsidP="00797CD0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>Communication Plan</w:t>
    </w:r>
    <w:r w:rsidR="008F2068" w:rsidRPr="00F612BB">
      <w:rPr>
        <w:color w:val="808080" w:themeColor="background1" w:themeShade="80"/>
        <w:sz w:val="14"/>
        <w:szCs w:val="14"/>
        <w:lang w:val="en-US"/>
      </w:rPr>
      <w:tab/>
    </w:r>
    <w:r w:rsidR="008F2068" w:rsidRPr="00F612BB">
      <w:rPr>
        <w:color w:val="808080" w:themeColor="background1" w:themeShade="80"/>
        <w:sz w:val="14"/>
        <w:szCs w:val="14"/>
        <w:lang w:val="en-US"/>
      </w:rPr>
      <w:tab/>
    </w:r>
    <w:r w:rsidR="008F2068"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 w:rsidR="00797CD0" w:rsidRPr="00F612BB">
      <w:rPr>
        <w:color w:val="808080" w:themeColor="background1" w:themeShade="80"/>
        <w:sz w:val="14"/>
        <w:szCs w:val="14"/>
        <w:lang w:val="en-US"/>
      </w:rPr>
      <w:t xml:space="preserve">Version 1.0 </w:t>
    </w:r>
    <w:r w:rsidR="006B323C">
      <w:rPr>
        <w:color w:val="808080" w:themeColor="background1" w:themeShade="80"/>
        <w:sz w:val="14"/>
        <w:szCs w:val="14"/>
        <w:lang w:val="en-US"/>
      </w:rPr>
      <w:t>Published 25 October</w:t>
    </w:r>
    <w:r w:rsidR="00797CD0">
      <w:rPr>
        <w:color w:val="808080" w:themeColor="background1" w:themeShade="80"/>
        <w:sz w:val="14"/>
        <w:szCs w:val="14"/>
        <w:lang w:val="en-US"/>
      </w:rPr>
      <w:t xml:space="preserve"> 2021</w:t>
    </w:r>
  </w:p>
  <w:p w14:paraId="55A50997" w14:textId="7D295AF3" w:rsidR="00726A49" w:rsidRPr="004412C3" w:rsidRDefault="008F2068" w:rsidP="00797CD0">
    <w:pPr>
      <w:pStyle w:val="Footer"/>
      <w:ind w:right="-10"/>
      <w:jc w:val="both"/>
      <w:rPr>
        <w:color w:val="808080" w:themeColor="background1" w:themeShade="80"/>
        <w:sz w:val="14"/>
        <w:szCs w:val="14"/>
        <w:lang w:val="en-US"/>
      </w:rPr>
    </w:pPr>
    <w:r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>
      <w:rPr>
        <w:color w:val="808080" w:themeColor="background1" w:themeShade="80"/>
        <w:sz w:val="14"/>
        <w:szCs w:val="14"/>
        <w:lang w:val="en-US"/>
      </w:rPr>
      <w:t>1</w:t>
    </w:r>
    <w:r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  <w:r>
      <w:rPr>
        <w:color w:val="808080" w:themeColor="background1" w:themeShade="80"/>
        <w:sz w:val="14"/>
        <w:szCs w:val="14"/>
        <w:lang w:val="en-US"/>
      </w:rPr>
      <w:t xml:space="preserve"> </w:t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 w:rsidR="00EC6415"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>©</w:t>
    </w:r>
    <w:r w:rsidR="006B323C">
      <w:rPr>
        <w:color w:val="808080" w:themeColor="background1" w:themeShade="80"/>
        <w:sz w:val="14"/>
        <w:szCs w:val="14"/>
        <w:lang w:val="en-US"/>
      </w:rPr>
      <w:t xml:space="preserve"> Barrington College </w:t>
    </w:r>
    <w:r>
      <w:rPr>
        <w:color w:val="808080" w:themeColor="background1" w:themeShade="80"/>
        <w:sz w:val="14"/>
        <w:szCs w:val="14"/>
        <w:lang w:val="en-US"/>
      </w:rPr>
      <w:t>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B1A7" w14:textId="77777777" w:rsidR="00644159" w:rsidRDefault="00644159" w:rsidP="000D2AED">
      <w:pPr>
        <w:spacing w:before="0" w:after="0" w:line="240" w:lineRule="auto"/>
      </w:pPr>
      <w:r>
        <w:separator/>
      </w:r>
    </w:p>
  </w:footnote>
  <w:footnote w:type="continuationSeparator" w:id="0">
    <w:p w14:paraId="536DB242" w14:textId="77777777" w:rsidR="00644159" w:rsidRDefault="00644159" w:rsidP="000D2AED">
      <w:pPr>
        <w:spacing w:before="0" w:after="0" w:line="240" w:lineRule="auto"/>
      </w:pPr>
      <w:r>
        <w:continuationSeparator/>
      </w:r>
    </w:p>
  </w:footnote>
  <w:footnote w:type="continuationNotice" w:id="1">
    <w:p w14:paraId="1D133998" w14:textId="77777777" w:rsidR="00644159" w:rsidRDefault="0064415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10990"/>
    </w:tblGrid>
    <w:tr w:rsidR="00496409" w:rsidRPr="00545A6D" w14:paraId="779E8C98" w14:textId="77777777" w:rsidTr="00684D83">
      <w:tc>
        <w:tcPr>
          <w:tcW w:w="1058" w:type="pct"/>
        </w:tcPr>
        <w:p w14:paraId="66578477" w14:textId="5ACE7CA0" w:rsidR="00496409" w:rsidRPr="00545A6D" w:rsidRDefault="00496409" w:rsidP="00496409">
          <w:pPr>
            <w:tabs>
              <w:tab w:val="center" w:pos="4680"/>
              <w:tab w:val="right" w:pos="9360"/>
            </w:tabs>
            <w:spacing w:before="60" w:after="60"/>
            <w:ind w:firstLine="0"/>
            <w:rPr>
              <w:rFonts w:eastAsia="Times New Roman"/>
              <w:sz w:val="20"/>
            </w:rPr>
          </w:pPr>
        </w:p>
      </w:tc>
      <w:tc>
        <w:tcPr>
          <w:tcW w:w="3942" w:type="pct"/>
          <w:vAlign w:val="center"/>
        </w:tcPr>
        <w:p w14:paraId="4681AB89" w14:textId="61E6A0E5" w:rsidR="00496409" w:rsidRPr="008278EB" w:rsidRDefault="003933E5" w:rsidP="006B323C">
          <w:pPr>
            <w:tabs>
              <w:tab w:val="right" w:pos="9360"/>
            </w:tabs>
            <w:spacing w:before="60" w:after="60"/>
            <w:ind w:firstLine="0"/>
            <w:rPr>
              <w:rFonts w:eastAsia="Times New Roman"/>
              <w:b/>
              <w:color w:val="5A3F99"/>
              <w:szCs w:val="24"/>
            </w:rPr>
          </w:pPr>
          <w:r w:rsidRPr="006B323C">
            <w:rPr>
              <w:rFonts w:eastAsia="Times New Roman"/>
              <w:b/>
              <w:color w:val="C00000"/>
              <w:szCs w:val="24"/>
            </w:rPr>
            <w:t>BSBPEF201 - Support personal wellbeing in the workplace</w:t>
          </w:r>
        </w:p>
      </w:tc>
    </w:tr>
  </w:tbl>
  <w:p w14:paraId="66BDCB29" w14:textId="77777777" w:rsidR="00496409" w:rsidRPr="00496409" w:rsidRDefault="00496409" w:rsidP="00496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8CB"/>
    <w:multiLevelType w:val="hybridMultilevel"/>
    <w:tmpl w:val="7E6EA562"/>
    <w:lvl w:ilvl="0" w:tplc="C868E488">
      <w:start w:val="1"/>
      <w:numFmt w:val="upperLetter"/>
      <w:lvlText w:val="%1."/>
      <w:lvlJc w:val="left"/>
      <w:pPr>
        <w:ind w:left="360" w:hanging="360"/>
      </w:pPr>
      <w:rPr>
        <w:rFonts w:eastAsia="Calibri" w:cstheme="minorHAnsi" w:hint="default"/>
        <w:b/>
        <w:color w:val="231F2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827C3"/>
    <w:multiLevelType w:val="hybridMultilevel"/>
    <w:tmpl w:val="1B12FDB8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84F3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6DFF"/>
    <w:multiLevelType w:val="hybridMultilevel"/>
    <w:tmpl w:val="EA58C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58DA"/>
    <w:multiLevelType w:val="hybridMultilevel"/>
    <w:tmpl w:val="FB70A6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0E68"/>
    <w:multiLevelType w:val="hybridMultilevel"/>
    <w:tmpl w:val="48FC6E94"/>
    <w:lvl w:ilvl="0" w:tplc="6CDEF34A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C71D6"/>
    <w:multiLevelType w:val="hybridMultilevel"/>
    <w:tmpl w:val="D8B09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D2316"/>
    <w:multiLevelType w:val="hybridMultilevel"/>
    <w:tmpl w:val="D89A113C"/>
    <w:lvl w:ilvl="0" w:tplc="C868E488">
      <w:start w:val="1"/>
      <w:numFmt w:val="upperLetter"/>
      <w:lvlText w:val="%1."/>
      <w:lvlJc w:val="left"/>
      <w:pPr>
        <w:ind w:left="360" w:hanging="360"/>
      </w:pPr>
      <w:rPr>
        <w:rFonts w:eastAsia="Calibri" w:cstheme="minorHAnsi" w:hint="default"/>
        <w:b/>
        <w:color w:val="231F2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6683"/>
    <w:multiLevelType w:val="hybridMultilevel"/>
    <w:tmpl w:val="48FC6E94"/>
    <w:lvl w:ilvl="0" w:tplc="6CDEF34A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D7801"/>
    <w:multiLevelType w:val="hybridMultilevel"/>
    <w:tmpl w:val="EA58C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77068"/>
    <w:multiLevelType w:val="hybridMultilevel"/>
    <w:tmpl w:val="EF485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46E6"/>
    <w:multiLevelType w:val="hybridMultilevel"/>
    <w:tmpl w:val="71564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B467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522E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0C2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01C7"/>
    <w:multiLevelType w:val="hybridMultilevel"/>
    <w:tmpl w:val="48FC6E94"/>
    <w:lvl w:ilvl="0" w:tplc="6CDEF34A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4A1D4C"/>
    <w:multiLevelType w:val="hybridMultilevel"/>
    <w:tmpl w:val="CA2A2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06F9"/>
    <w:multiLevelType w:val="hybridMultilevel"/>
    <w:tmpl w:val="7158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3624"/>
    <w:multiLevelType w:val="hybridMultilevel"/>
    <w:tmpl w:val="A1A24A5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7"/>
  </w:num>
  <w:num w:numId="6">
    <w:abstractNumId w:val="4"/>
  </w:num>
  <w:num w:numId="7">
    <w:abstractNumId w:val="16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7"/>
  </w:num>
  <w:num w:numId="17">
    <w:abstractNumId w:val="0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NDE0szQ1MDI3tLBQ0lEKTi0uzszPAykwqwUA9ncJxiwAAAA="/>
  </w:docVars>
  <w:rsids>
    <w:rsidRoot w:val="005E5B5D"/>
    <w:rsid w:val="000065D6"/>
    <w:rsid w:val="000075B0"/>
    <w:rsid w:val="0001032A"/>
    <w:rsid w:val="000167BE"/>
    <w:rsid w:val="0002330E"/>
    <w:rsid w:val="00042D14"/>
    <w:rsid w:val="00074356"/>
    <w:rsid w:val="0008373C"/>
    <w:rsid w:val="00091C9E"/>
    <w:rsid w:val="000A582D"/>
    <w:rsid w:val="000A6BC5"/>
    <w:rsid w:val="000B2B1F"/>
    <w:rsid w:val="000B68F7"/>
    <w:rsid w:val="000D2AED"/>
    <w:rsid w:val="000E0FD6"/>
    <w:rsid w:val="000E6FE2"/>
    <w:rsid w:val="000F10E7"/>
    <w:rsid w:val="000F3984"/>
    <w:rsid w:val="000F5658"/>
    <w:rsid w:val="00121C4F"/>
    <w:rsid w:val="00121DBB"/>
    <w:rsid w:val="00142690"/>
    <w:rsid w:val="0015465C"/>
    <w:rsid w:val="00161C79"/>
    <w:rsid w:val="001646DE"/>
    <w:rsid w:val="0019075F"/>
    <w:rsid w:val="00191256"/>
    <w:rsid w:val="00196237"/>
    <w:rsid w:val="001B2974"/>
    <w:rsid w:val="001B3A9E"/>
    <w:rsid w:val="001C0AF0"/>
    <w:rsid w:val="001C6CE7"/>
    <w:rsid w:val="001D253F"/>
    <w:rsid w:val="001E1C5B"/>
    <w:rsid w:val="001E2DFF"/>
    <w:rsid w:val="001E5490"/>
    <w:rsid w:val="00201A3F"/>
    <w:rsid w:val="0020227E"/>
    <w:rsid w:val="00230D95"/>
    <w:rsid w:val="00242B71"/>
    <w:rsid w:val="00243274"/>
    <w:rsid w:val="0024576E"/>
    <w:rsid w:val="0026114B"/>
    <w:rsid w:val="00286CC6"/>
    <w:rsid w:val="00287301"/>
    <w:rsid w:val="00293B35"/>
    <w:rsid w:val="002A04FB"/>
    <w:rsid w:val="002A1726"/>
    <w:rsid w:val="002A7E45"/>
    <w:rsid w:val="002B0D87"/>
    <w:rsid w:val="002B6016"/>
    <w:rsid w:val="002B6700"/>
    <w:rsid w:val="002C5E99"/>
    <w:rsid w:val="002D4031"/>
    <w:rsid w:val="002E0697"/>
    <w:rsid w:val="002F0707"/>
    <w:rsid w:val="00300028"/>
    <w:rsid w:val="00312F80"/>
    <w:rsid w:val="0033078C"/>
    <w:rsid w:val="0036756B"/>
    <w:rsid w:val="003719A5"/>
    <w:rsid w:val="00374291"/>
    <w:rsid w:val="00382129"/>
    <w:rsid w:val="003868FE"/>
    <w:rsid w:val="003933E5"/>
    <w:rsid w:val="003E68E2"/>
    <w:rsid w:val="003F2364"/>
    <w:rsid w:val="00413A57"/>
    <w:rsid w:val="0042504F"/>
    <w:rsid w:val="00430A0D"/>
    <w:rsid w:val="004412C3"/>
    <w:rsid w:val="004564B8"/>
    <w:rsid w:val="00460142"/>
    <w:rsid w:val="004632C7"/>
    <w:rsid w:val="00471DFD"/>
    <w:rsid w:val="0047501A"/>
    <w:rsid w:val="00486138"/>
    <w:rsid w:val="00496409"/>
    <w:rsid w:val="00497D81"/>
    <w:rsid w:val="004C1596"/>
    <w:rsid w:val="004C5DEE"/>
    <w:rsid w:val="004D4115"/>
    <w:rsid w:val="004F1E6D"/>
    <w:rsid w:val="004F6C38"/>
    <w:rsid w:val="00522FCE"/>
    <w:rsid w:val="005410C1"/>
    <w:rsid w:val="0054329B"/>
    <w:rsid w:val="00551F8F"/>
    <w:rsid w:val="005524CB"/>
    <w:rsid w:val="00555709"/>
    <w:rsid w:val="00563EE5"/>
    <w:rsid w:val="00566638"/>
    <w:rsid w:val="005C093D"/>
    <w:rsid w:val="005C62E6"/>
    <w:rsid w:val="005E1318"/>
    <w:rsid w:val="005E5B5D"/>
    <w:rsid w:val="005F7851"/>
    <w:rsid w:val="006247F2"/>
    <w:rsid w:val="00644159"/>
    <w:rsid w:val="00655447"/>
    <w:rsid w:val="00655B8B"/>
    <w:rsid w:val="00676056"/>
    <w:rsid w:val="00684D83"/>
    <w:rsid w:val="006858F8"/>
    <w:rsid w:val="00690E29"/>
    <w:rsid w:val="00694D76"/>
    <w:rsid w:val="006A6E47"/>
    <w:rsid w:val="006B323C"/>
    <w:rsid w:val="006C0514"/>
    <w:rsid w:val="006D1679"/>
    <w:rsid w:val="006E1D4F"/>
    <w:rsid w:val="006E260D"/>
    <w:rsid w:val="006E4CB1"/>
    <w:rsid w:val="006E7210"/>
    <w:rsid w:val="006F4BCE"/>
    <w:rsid w:val="006F6509"/>
    <w:rsid w:val="006F7D45"/>
    <w:rsid w:val="007034BB"/>
    <w:rsid w:val="007124BF"/>
    <w:rsid w:val="00713945"/>
    <w:rsid w:val="00720939"/>
    <w:rsid w:val="00726A49"/>
    <w:rsid w:val="00764C6F"/>
    <w:rsid w:val="0077574D"/>
    <w:rsid w:val="00783A54"/>
    <w:rsid w:val="00792C3F"/>
    <w:rsid w:val="00797CD0"/>
    <w:rsid w:val="007A4486"/>
    <w:rsid w:val="007A4B97"/>
    <w:rsid w:val="007E10D7"/>
    <w:rsid w:val="00800B49"/>
    <w:rsid w:val="00801A89"/>
    <w:rsid w:val="00815F43"/>
    <w:rsid w:val="00817D2F"/>
    <w:rsid w:val="00834992"/>
    <w:rsid w:val="00834F4B"/>
    <w:rsid w:val="00836FF2"/>
    <w:rsid w:val="0084753C"/>
    <w:rsid w:val="00847F10"/>
    <w:rsid w:val="008515A7"/>
    <w:rsid w:val="00857177"/>
    <w:rsid w:val="00883AD8"/>
    <w:rsid w:val="00890322"/>
    <w:rsid w:val="00891D0E"/>
    <w:rsid w:val="008A7AF4"/>
    <w:rsid w:val="008B5290"/>
    <w:rsid w:val="008C6705"/>
    <w:rsid w:val="008D2857"/>
    <w:rsid w:val="008D4CF8"/>
    <w:rsid w:val="008F2068"/>
    <w:rsid w:val="0091029D"/>
    <w:rsid w:val="00912EB1"/>
    <w:rsid w:val="0095477B"/>
    <w:rsid w:val="0098694E"/>
    <w:rsid w:val="009A3FEA"/>
    <w:rsid w:val="009A4366"/>
    <w:rsid w:val="009A6169"/>
    <w:rsid w:val="009B33DA"/>
    <w:rsid w:val="009B7989"/>
    <w:rsid w:val="009C2445"/>
    <w:rsid w:val="009C4486"/>
    <w:rsid w:val="009D1682"/>
    <w:rsid w:val="00A0082F"/>
    <w:rsid w:val="00A06D27"/>
    <w:rsid w:val="00A1098F"/>
    <w:rsid w:val="00A456E4"/>
    <w:rsid w:val="00A54FC5"/>
    <w:rsid w:val="00A56677"/>
    <w:rsid w:val="00A65C59"/>
    <w:rsid w:val="00A74F19"/>
    <w:rsid w:val="00A80871"/>
    <w:rsid w:val="00A86011"/>
    <w:rsid w:val="00A92A53"/>
    <w:rsid w:val="00A948F7"/>
    <w:rsid w:val="00A97473"/>
    <w:rsid w:val="00AA07EC"/>
    <w:rsid w:val="00AB5B19"/>
    <w:rsid w:val="00AD0F09"/>
    <w:rsid w:val="00AE0E5C"/>
    <w:rsid w:val="00AE155E"/>
    <w:rsid w:val="00B00599"/>
    <w:rsid w:val="00B50DB9"/>
    <w:rsid w:val="00B6012B"/>
    <w:rsid w:val="00B67350"/>
    <w:rsid w:val="00B72719"/>
    <w:rsid w:val="00B82A53"/>
    <w:rsid w:val="00B8783E"/>
    <w:rsid w:val="00B92C3B"/>
    <w:rsid w:val="00BA29A2"/>
    <w:rsid w:val="00BA57D9"/>
    <w:rsid w:val="00BB2C9C"/>
    <w:rsid w:val="00BB3A91"/>
    <w:rsid w:val="00BB4B26"/>
    <w:rsid w:val="00BD5235"/>
    <w:rsid w:val="00BD7FE0"/>
    <w:rsid w:val="00BF0341"/>
    <w:rsid w:val="00BF3F84"/>
    <w:rsid w:val="00C1473B"/>
    <w:rsid w:val="00C165C1"/>
    <w:rsid w:val="00C25EE6"/>
    <w:rsid w:val="00C33FCF"/>
    <w:rsid w:val="00C9749E"/>
    <w:rsid w:val="00CB1E97"/>
    <w:rsid w:val="00CB734A"/>
    <w:rsid w:val="00CD49B4"/>
    <w:rsid w:val="00CD6BB6"/>
    <w:rsid w:val="00CD7632"/>
    <w:rsid w:val="00CE186F"/>
    <w:rsid w:val="00CE5B00"/>
    <w:rsid w:val="00CE617D"/>
    <w:rsid w:val="00CE6B9E"/>
    <w:rsid w:val="00CF2A2E"/>
    <w:rsid w:val="00D0387F"/>
    <w:rsid w:val="00D077BC"/>
    <w:rsid w:val="00D16943"/>
    <w:rsid w:val="00D2140B"/>
    <w:rsid w:val="00D21C30"/>
    <w:rsid w:val="00D244BA"/>
    <w:rsid w:val="00D269AD"/>
    <w:rsid w:val="00D32FEA"/>
    <w:rsid w:val="00D353ED"/>
    <w:rsid w:val="00D47E52"/>
    <w:rsid w:val="00D47F8D"/>
    <w:rsid w:val="00D72927"/>
    <w:rsid w:val="00D801C1"/>
    <w:rsid w:val="00D94EC0"/>
    <w:rsid w:val="00DA1084"/>
    <w:rsid w:val="00DB2907"/>
    <w:rsid w:val="00DC622C"/>
    <w:rsid w:val="00DD1B4C"/>
    <w:rsid w:val="00DD36C6"/>
    <w:rsid w:val="00DD41AA"/>
    <w:rsid w:val="00E11884"/>
    <w:rsid w:val="00E11A0D"/>
    <w:rsid w:val="00E12932"/>
    <w:rsid w:val="00E22232"/>
    <w:rsid w:val="00E240A8"/>
    <w:rsid w:val="00E41560"/>
    <w:rsid w:val="00E468AC"/>
    <w:rsid w:val="00E5131A"/>
    <w:rsid w:val="00E549DC"/>
    <w:rsid w:val="00E57CAE"/>
    <w:rsid w:val="00E62728"/>
    <w:rsid w:val="00E64BDE"/>
    <w:rsid w:val="00E654EC"/>
    <w:rsid w:val="00E70CDF"/>
    <w:rsid w:val="00E75071"/>
    <w:rsid w:val="00E76271"/>
    <w:rsid w:val="00E80B84"/>
    <w:rsid w:val="00E87D50"/>
    <w:rsid w:val="00EA35C7"/>
    <w:rsid w:val="00EA673C"/>
    <w:rsid w:val="00EB2470"/>
    <w:rsid w:val="00EB2B5E"/>
    <w:rsid w:val="00EB5B2F"/>
    <w:rsid w:val="00EC08B8"/>
    <w:rsid w:val="00EC3DB0"/>
    <w:rsid w:val="00EC6415"/>
    <w:rsid w:val="00EC7BA6"/>
    <w:rsid w:val="00ED1980"/>
    <w:rsid w:val="00EF1BCD"/>
    <w:rsid w:val="00F13076"/>
    <w:rsid w:val="00F13714"/>
    <w:rsid w:val="00F22436"/>
    <w:rsid w:val="00F2258B"/>
    <w:rsid w:val="00F2446D"/>
    <w:rsid w:val="00F31E52"/>
    <w:rsid w:val="00F45D70"/>
    <w:rsid w:val="00F47377"/>
    <w:rsid w:val="00F52773"/>
    <w:rsid w:val="00F6192A"/>
    <w:rsid w:val="00F80910"/>
    <w:rsid w:val="00F82502"/>
    <w:rsid w:val="00F93F30"/>
    <w:rsid w:val="00FA65E8"/>
    <w:rsid w:val="00FC1994"/>
    <w:rsid w:val="00FC5337"/>
    <w:rsid w:val="00FE1682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ADAC1"/>
  <w15:chartTrackingRefBased/>
  <w15:docId w15:val="{7BC5E167-C642-4FB3-8E43-A812D22C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5D"/>
    <w:pPr>
      <w:ind w:left="0"/>
    </w:pPr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E5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253F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4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53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53C"/>
    <w:rPr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D2A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E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D2A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ED"/>
    <w:rPr>
      <w:lang w:val="en-AU"/>
    </w:rPr>
  </w:style>
  <w:style w:type="table" w:styleId="TableGrid">
    <w:name w:val="Table Grid"/>
    <w:aliases w:val="Compliant Table Grid"/>
    <w:basedOn w:val="TableNormal"/>
    <w:uiPriority w:val="59"/>
    <w:rsid w:val="000D2AED"/>
    <w:pPr>
      <w:ind w:left="792" w:right="101" w:hanging="360"/>
    </w:pPr>
    <w:rPr>
      <w:color w:val="0D0D0D" w:themeColor="text1" w:themeTint="F2"/>
      <w:sz w:val="24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cd733-34d5-425b-8041-9161b6f347cb">
      <UserInfo>
        <DisplayName/>
        <AccountId xsi:nil="true"/>
        <AccountType/>
      </UserInfo>
    </SharedWithUsers>
    <Description xmlns="93c8b830-b8e3-4b27-a72c-fc34acf3cc8e" xsi:nil="true"/>
    <Notes0 xmlns="93c8b830-b8e3-4b27-a72c-fc34acf3cc8e">false</Notes0>
    <_Flow_SignoffStatus xmlns="93c8b830-b8e3-4b27-a72c-fc34acf3cc8e" xsi:nil="true"/>
    <Ready_x0020_for_x0020_publishing_x003f_ xmlns="93c8b830-b8e3-4b27-a72c-fc34acf3cc8e">false</Ready_x0020_for_x0020_publishing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988520202714D8534DDEE59E2AF26" ma:contentTypeVersion="16" ma:contentTypeDescription="Create a new document." ma:contentTypeScope="" ma:versionID="ad6df6e81c44a53ab6c65d1cc58f1076">
  <xsd:schema xmlns:xsd="http://www.w3.org/2001/XMLSchema" xmlns:xs="http://www.w3.org/2001/XMLSchema" xmlns:p="http://schemas.microsoft.com/office/2006/metadata/properties" xmlns:ns2="93c8b830-b8e3-4b27-a72c-fc34acf3cc8e" xmlns:ns3="6cecd733-34d5-425b-8041-9161b6f347cb" targetNamespace="http://schemas.microsoft.com/office/2006/metadata/properties" ma:root="true" ma:fieldsID="7d9a58f5d585b10f1a8e6770dd3d95e4" ns2:_="" ns3:_="">
    <xsd:import namespace="93c8b830-b8e3-4b27-a72c-fc34acf3cc8e"/>
    <xsd:import namespace="6cecd733-34d5-425b-8041-9161b6f34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Ready_x0020_for_x0020_publishing_x003f_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8b830-b8e3-4b27-a72c-fc34acf3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default="0" ma:description="Additional notes" ma:format="Dropdown" ma:internalName="Notes0">
      <xsd:simpleType>
        <xsd:restriction base="dms:Boolean"/>
      </xsd:simpleType>
    </xsd:element>
    <xsd:element name="Ready_x0020_for_x0020_publishing_x003f_" ma:index="19" nillable="true" ma:displayName="Ready for publishing?" ma:default="0" ma:format="Dropdown" ma:internalName="Ready_x0020_for_x0020_publishing_x003f_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escription" ma:index="23" nillable="true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67459-84F2-4CD7-888F-4D9BCDBD1E79}">
  <ds:schemaRefs>
    <ds:schemaRef ds:uri="http://schemas.openxmlformats.org/package/2006/metadata/core-properties"/>
    <ds:schemaRef ds:uri="93c8b830-b8e3-4b27-a72c-fc34acf3cc8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cecd733-34d5-425b-8041-9161b6f347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AC3672-4DFE-47AE-8BF9-867CC640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8b830-b8e3-4b27-a72c-fc34acf3cc8e"/>
    <ds:schemaRef ds:uri="6cecd733-34d5-425b-8041-9161b6f34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93F2A-A5AB-493B-9828-2EFAF223F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Precision Group (Australia)</dc:creator>
  <cp:keywords/>
  <dc:description/>
  <cp:lastModifiedBy>Barrington College</cp:lastModifiedBy>
  <cp:revision>2</cp:revision>
  <dcterms:created xsi:type="dcterms:W3CDTF">2021-10-24T23:44:00Z</dcterms:created>
  <dcterms:modified xsi:type="dcterms:W3CDTF">2021-10-24T23:44:00Z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0x010100DA7988520202714D8534DDEE59E2AF26</vt:lpwstr>
  </property>
  <property fmtid="{D5CDD505-2E9C-101B-9397-08002B2CF9AE}" pid="3" name="Order">
    <vt:r8>65686200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Notes0">
    <vt:bool>false</vt:bool>
  </property>
  <property fmtid="{D5CDD505-2E9C-101B-9397-08002B2CF9AE}" pid="9" name="Ready for publishing?">
    <vt:bool>false</vt:bool>
  </property>
</Properties>
</file>