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6455" w14:textId="77777777" w:rsidR="0084209A" w:rsidRDefault="0084209A">
      <w:pPr>
        <w:pStyle w:val="BodyText"/>
        <w:spacing w:before="11"/>
        <w:ind w:left="0"/>
        <w:rPr>
          <w:rFonts w:ascii="Times New Roman"/>
          <w:sz w:val="27"/>
        </w:rPr>
      </w:pPr>
    </w:p>
    <w:p w14:paraId="1857645B" w14:textId="77777777" w:rsidR="0084209A" w:rsidRPr="00613573" w:rsidRDefault="000D207E">
      <w:pPr>
        <w:pStyle w:val="Title"/>
        <w:rPr>
          <w:rFonts w:asciiTheme="minorHAnsi" w:hAnsiTheme="minorHAnsi" w:cstheme="minorHAnsi"/>
          <w:color w:val="C00000"/>
          <w:sz w:val="48"/>
          <w:szCs w:val="48"/>
        </w:rPr>
      </w:pPr>
      <w:r w:rsidRPr="00613573">
        <w:rPr>
          <w:rFonts w:asciiTheme="minorHAnsi" w:hAnsiTheme="minorHAnsi" w:cstheme="minorHAnsi"/>
          <w:color w:val="C00000"/>
          <w:sz w:val="48"/>
          <w:szCs w:val="48"/>
        </w:rPr>
        <w:t>Policy and Procedures for Meetings</w:t>
      </w:r>
    </w:p>
    <w:p w14:paraId="1857645C" w14:textId="77777777" w:rsidR="0084209A" w:rsidRPr="00613573" w:rsidRDefault="0084209A">
      <w:pPr>
        <w:pStyle w:val="BodyText"/>
        <w:spacing w:before="11"/>
        <w:ind w:left="0"/>
        <w:rPr>
          <w:rFonts w:asciiTheme="minorHAnsi" w:hAnsiTheme="minorHAnsi" w:cstheme="minorHAnsi"/>
          <w:b/>
        </w:rPr>
      </w:pPr>
    </w:p>
    <w:p w14:paraId="1857645D" w14:textId="77777777" w:rsidR="0084209A" w:rsidRPr="00613573" w:rsidRDefault="000D207E">
      <w:pPr>
        <w:pStyle w:val="Heading1"/>
        <w:numPr>
          <w:ilvl w:val="0"/>
          <w:numId w:val="1"/>
        </w:numPr>
        <w:tabs>
          <w:tab w:val="left" w:pos="461"/>
        </w:tabs>
        <w:rPr>
          <w:rFonts w:asciiTheme="minorHAnsi" w:hAnsiTheme="minorHAnsi" w:cstheme="minorHAnsi"/>
        </w:rPr>
      </w:pPr>
      <w:r w:rsidRPr="00613573">
        <w:rPr>
          <w:rFonts w:asciiTheme="minorHAnsi" w:hAnsiTheme="minorHAnsi" w:cstheme="minorHAnsi"/>
        </w:rPr>
        <w:t>Policy</w:t>
      </w:r>
    </w:p>
    <w:p w14:paraId="1857645F" w14:textId="77777777" w:rsidR="0084209A" w:rsidRPr="00613573" w:rsidRDefault="0084209A">
      <w:pPr>
        <w:pStyle w:val="BodyText"/>
        <w:spacing w:before="2"/>
        <w:ind w:left="0"/>
        <w:rPr>
          <w:rFonts w:asciiTheme="minorHAnsi" w:hAnsiTheme="minorHAnsi" w:cstheme="minorHAnsi"/>
          <w:b/>
        </w:rPr>
      </w:pPr>
    </w:p>
    <w:p w14:paraId="18576460" w14:textId="337CCA6E" w:rsidR="0084209A" w:rsidRPr="00613573" w:rsidRDefault="000D207E">
      <w:pPr>
        <w:pStyle w:val="ListParagraph"/>
        <w:numPr>
          <w:ilvl w:val="1"/>
          <w:numId w:val="1"/>
        </w:numPr>
        <w:tabs>
          <w:tab w:val="left" w:pos="821"/>
        </w:tabs>
        <w:spacing w:before="0" w:line="276" w:lineRule="auto"/>
        <w:ind w:left="820" w:right="116"/>
        <w:rPr>
          <w:rFonts w:asciiTheme="minorHAnsi" w:hAnsiTheme="minorHAnsi" w:cstheme="minorHAnsi"/>
        </w:rPr>
      </w:pPr>
      <w:r w:rsidRPr="00613573">
        <w:rPr>
          <w:rFonts w:asciiTheme="minorHAnsi" w:hAnsiTheme="minorHAnsi" w:cstheme="minorHAnsi"/>
        </w:rPr>
        <w:t xml:space="preserve">All staff, supervisors, and managers of </w:t>
      </w:r>
      <w:r w:rsidR="00613573">
        <w:rPr>
          <w:rFonts w:asciiTheme="minorHAnsi" w:hAnsiTheme="minorHAnsi" w:cstheme="minorHAnsi"/>
        </w:rPr>
        <w:t>Barrington Cafe</w:t>
      </w:r>
      <w:r w:rsidRPr="00613573">
        <w:rPr>
          <w:rFonts w:asciiTheme="minorHAnsi" w:hAnsiTheme="minorHAnsi" w:cstheme="minorHAnsi"/>
        </w:rPr>
        <w:t xml:space="preserve"> are required to attend staff meetings or as prescribed by each</w:t>
      </w:r>
      <w:r w:rsidRPr="00613573">
        <w:rPr>
          <w:rFonts w:asciiTheme="minorHAnsi" w:hAnsiTheme="minorHAnsi" w:cstheme="minorHAnsi"/>
          <w:spacing w:val="-6"/>
        </w:rPr>
        <w:t xml:space="preserve"> </w:t>
      </w:r>
      <w:r w:rsidRPr="00613573">
        <w:rPr>
          <w:rFonts w:asciiTheme="minorHAnsi" w:hAnsiTheme="minorHAnsi" w:cstheme="minorHAnsi"/>
        </w:rPr>
        <w:t>Department.</w:t>
      </w:r>
    </w:p>
    <w:p w14:paraId="18576461" w14:textId="77777777" w:rsidR="0084209A" w:rsidRPr="00613573" w:rsidRDefault="0084209A">
      <w:pPr>
        <w:pStyle w:val="BodyText"/>
        <w:ind w:left="0"/>
        <w:rPr>
          <w:rFonts w:asciiTheme="minorHAnsi" w:hAnsiTheme="minorHAnsi" w:cstheme="minorHAnsi"/>
        </w:rPr>
      </w:pPr>
    </w:p>
    <w:p w14:paraId="18576462" w14:textId="77777777" w:rsidR="0084209A" w:rsidRPr="00613573" w:rsidRDefault="0084209A">
      <w:pPr>
        <w:pStyle w:val="BodyText"/>
        <w:spacing w:before="2"/>
        <w:ind w:left="0"/>
        <w:rPr>
          <w:rFonts w:asciiTheme="minorHAnsi" w:hAnsiTheme="minorHAnsi" w:cstheme="minorHAnsi"/>
        </w:rPr>
      </w:pPr>
    </w:p>
    <w:p w14:paraId="18576463" w14:textId="77777777" w:rsidR="0084209A" w:rsidRPr="00613573" w:rsidRDefault="000D207E">
      <w:pPr>
        <w:pStyle w:val="ListParagraph"/>
        <w:numPr>
          <w:ilvl w:val="1"/>
          <w:numId w:val="1"/>
        </w:numPr>
        <w:tabs>
          <w:tab w:val="left" w:pos="821"/>
        </w:tabs>
        <w:spacing w:before="0"/>
        <w:ind w:left="820" w:hanging="361"/>
        <w:rPr>
          <w:rFonts w:asciiTheme="minorHAnsi" w:hAnsiTheme="minorHAnsi" w:cstheme="minorHAnsi"/>
        </w:rPr>
      </w:pPr>
      <w:r w:rsidRPr="00613573">
        <w:rPr>
          <w:rFonts w:asciiTheme="minorHAnsi" w:hAnsiTheme="minorHAnsi" w:cstheme="minorHAnsi"/>
        </w:rPr>
        <w:t>The purpose of staff meetings</w:t>
      </w:r>
      <w:r w:rsidRPr="00613573">
        <w:rPr>
          <w:rFonts w:asciiTheme="minorHAnsi" w:hAnsiTheme="minorHAnsi" w:cstheme="minorHAnsi"/>
          <w:spacing w:val="-3"/>
        </w:rPr>
        <w:t xml:space="preserve"> </w:t>
      </w:r>
      <w:r w:rsidRPr="00613573">
        <w:rPr>
          <w:rFonts w:asciiTheme="minorHAnsi" w:hAnsiTheme="minorHAnsi" w:cstheme="minorHAnsi"/>
        </w:rPr>
        <w:t>include:</w:t>
      </w:r>
    </w:p>
    <w:p w14:paraId="18576464" w14:textId="77777777" w:rsidR="0084209A" w:rsidRPr="00613573" w:rsidRDefault="000D207E">
      <w:pPr>
        <w:pStyle w:val="ListParagraph"/>
        <w:numPr>
          <w:ilvl w:val="2"/>
          <w:numId w:val="1"/>
        </w:numPr>
        <w:tabs>
          <w:tab w:val="left" w:pos="1594"/>
        </w:tabs>
        <w:spacing w:before="158" w:line="276" w:lineRule="auto"/>
        <w:ind w:right="117" w:hanging="720"/>
        <w:jc w:val="both"/>
        <w:rPr>
          <w:rFonts w:asciiTheme="minorHAnsi" w:hAnsiTheme="minorHAnsi" w:cstheme="minorHAnsi"/>
        </w:rPr>
      </w:pPr>
      <w:r w:rsidRPr="00613573">
        <w:rPr>
          <w:rFonts w:asciiTheme="minorHAnsi" w:hAnsiTheme="minorHAnsi" w:cstheme="minorHAnsi"/>
        </w:rPr>
        <w:t xml:space="preserve">Communication and discussion of decisions of the management </w:t>
      </w:r>
      <w:proofErr w:type="gramStart"/>
      <w:r w:rsidRPr="00613573">
        <w:rPr>
          <w:rFonts w:asciiTheme="minorHAnsi" w:hAnsiTheme="minorHAnsi" w:cstheme="minorHAnsi"/>
        </w:rPr>
        <w:t>with regard to</w:t>
      </w:r>
      <w:proofErr w:type="gramEnd"/>
      <w:r w:rsidRPr="00613573">
        <w:rPr>
          <w:rFonts w:asciiTheme="minorHAnsi" w:hAnsiTheme="minorHAnsi" w:cstheme="minorHAnsi"/>
        </w:rPr>
        <w:t xml:space="preserve"> the operat</w:t>
      </w:r>
      <w:r w:rsidRPr="00613573">
        <w:rPr>
          <w:rFonts w:asciiTheme="minorHAnsi" w:hAnsiTheme="minorHAnsi" w:cstheme="minorHAnsi"/>
        </w:rPr>
        <w:t>ions of the</w:t>
      </w:r>
      <w:r w:rsidRPr="00613573">
        <w:rPr>
          <w:rFonts w:asciiTheme="minorHAnsi" w:hAnsiTheme="minorHAnsi" w:cstheme="minorHAnsi"/>
          <w:spacing w:val="-5"/>
        </w:rPr>
        <w:t xml:space="preserve"> </w:t>
      </w:r>
      <w:r w:rsidRPr="00613573">
        <w:rPr>
          <w:rFonts w:asciiTheme="minorHAnsi" w:hAnsiTheme="minorHAnsi" w:cstheme="minorHAnsi"/>
        </w:rPr>
        <w:t>organisation</w:t>
      </w:r>
    </w:p>
    <w:p w14:paraId="18576465" w14:textId="77777777" w:rsidR="0084209A" w:rsidRPr="00613573" w:rsidRDefault="000D207E">
      <w:pPr>
        <w:pStyle w:val="ListParagraph"/>
        <w:numPr>
          <w:ilvl w:val="2"/>
          <w:numId w:val="1"/>
        </w:numPr>
        <w:tabs>
          <w:tab w:val="left" w:pos="1593"/>
          <w:tab w:val="left" w:pos="1594"/>
        </w:tabs>
        <w:spacing w:before="122"/>
        <w:ind w:hanging="721"/>
        <w:rPr>
          <w:rFonts w:asciiTheme="minorHAnsi" w:hAnsiTheme="minorHAnsi" w:cstheme="minorHAnsi"/>
        </w:rPr>
      </w:pPr>
      <w:r w:rsidRPr="00613573">
        <w:rPr>
          <w:rFonts w:asciiTheme="minorHAnsi" w:hAnsiTheme="minorHAnsi" w:cstheme="minorHAnsi"/>
        </w:rPr>
        <w:t>Provision of personal support and opportunities for staff</w:t>
      </w:r>
      <w:r w:rsidRPr="00613573">
        <w:rPr>
          <w:rFonts w:asciiTheme="minorHAnsi" w:hAnsiTheme="minorHAnsi" w:cstheme="minorHAnsi"/>
          <w:spacing w:val="-10"/>
        </w:rPr>
        <w:t xml:space="preserve"> </w:t>
      </w:r>
      <w:r w:rsidRPr="00613573">
        <w:rPr>
          <w:rFonts w:asciiTheme="minorHAnsi" w:hAnsiTheme="minorHAnsi" w:cstheme="minorHAnsi"/>
        </w:rPr>
        <w:t>development</w:t>
      </w:r>
    </w:p>
    <w:p w14:paraId="18576466" w14:textId="77777777" w:rsidR="0084209A" w:rsidRPr="00613573" w:rsidRDefault="000D207E">
      <w:pPr>
        <w:pStyle w:val="ListParagraph"/>
        <w:numPr>
          <w:ilvl w:val="2"/>
          <w:numId w:val="1"/>
        </w:numPr>
        <w:tabs>
          <w:tab w:val="left" w:pos="1594"/>
        </w:tabs>
        <w:spacing w:before="159" w:line="276" w:lineRule="auto"/>
        <w:ind w:right="116" w:hanging="720"/>
        <w:jc w:val="both"/>
        <w:rPr>
          <w:rFonts w:asciiTheme="minorHAnsi" w:hAnsiTheme="minorHAnsi" w:cstheme="minorHAnsi"/>
        </w:rPr>
      </w:pPr>
      <w:r w:rsidRPr="00613573">
        <w:rPr>
          <w:rFonts w:asciiTheme="minorHAnsi" w:hAnsiTheme="minorHAnsi" w:cstheme="minorHAnsi"/>
        </w:rPr>
        <w:t xml:space="preserve">Opportunity for staff to discuss any areas of concern relating to their work roles, their colleagues, the </w:t>
      </w:r>
      <w:proofErr w:type="gramStart"/>
      <w:r w:rsidRPr="00613573">
        <w:rPr>
          <w:rFonts w:asciiTheme="minorHAnsi" w:hAnsiTheme="minorHAnsi" w:cstheme="minorHAnsi"/>
        </w:rPr>
        <w:t>management</w:t>
      </w:r>
      <w:proofErr w:type="gramEnd"/>
      <w:r w:rsidRPr="00613573">
        <w:rPr>
          <w:rFonts w:asciiTheme="minorHAnsi" w:hAnsiTheme="minorHAnsi" w:cstheme="minorHAnsi"/>
        </w:rPr>
        <w:t xml:space="preserve"> and the</w:t>
      </w:r>
      <w:r w:rsidRPr="00613573">
        <w:rPr>
          <w:rFonts w:asciiTheme="minorHAnsi" w:hAnsiTheme="minorHAnsi" w:cstheme="minorHAnsi"/>
          <w:spacing w:val="-6"/>
        </w:rPr>
        <w:t xml:space="preserve"> </w:t>
      </w:r>
      <w:r w:rsidRPr="00613573">
        <w:rPr>
          <w:rFonts w:asciiTheme="minorHAnsi" w:hAnsiTheme="minorHAnsi" w:cstheme="minorHAnsi"/>
        </w:rPr>
        <w:t>organisation</w:t>
      </w:r>
    </w:p>
    <w:p w14:paraId="18576467" w14:textId="77777777" w:rsidR="0084209A" w:rsidRPr="00613573" w:rsidRDefault="000D207E">
      <w:pPr>
        <w:pStyle w:val="ListParagraph"/>
        <w:numPr>
          <w:ilvl w:val="2"/>
          <w:numId w:val="1"/>
        </w:numPr>
        <w:tabs>
          <w:tab w:val="left" w:pos="1593"/>
          <w:tab w:val="left" w:pos="1594"/>
        </w:tabs>
        <w:spacing w:before="122"/>
        <w:ind w:hanging="721"/>
        <w:rPr>
          <w:rFonts w:asciiTheme="minorHAnsi" w:hAnsiTheme="minorHAnsi" w:cstheme="minorHAnsi"/>
        </w:rPr>
      </w:pPr>
      <w:r w:rsidRPr="00613573">
        <w:rPr>
          <w:rFonts w:asciiTheme="minorHAnsi" w:hAnsiTheme="minorHAnsi" w:cstheme="minorHAnsi"/>
        </w:rPr>
        <w:t>Allow staff to discuss issues and needs of clients and the</w:t>
      </w:r>
      <w:r w:rsidRPr="00613573">
        <w:rPr>
          <w:rFonts w:asciiTheme="minorHAnsi" w:hAnsiTheme="minorHAnsi" w:cstheme="minorHAnsi"/>
          <w:spacing w:val="-8"/>
        </w:rPr>
        <w:t xml:space="preserve"> </w:t>
      </w:r>
      <w:r w:rsidRPr="00613573">
        <w:rPr>
          <w:rFonts w:asciiTheme="minorHAnsi" w:hAnsiTheme="minorHAnsi" w:cstheme="minorHAnsi"/>
        </w:rPr>
        <w:t>program</w:t>
      </w:r>
    </w:p>
    <w:p w14:paraId="18576468" w14:textId="77777777" w:rsidR="0084209A" w:rsidRPr="00613573" w:rsidRDefault="0084209A">
      <w:pPr>
        <w:pStyle w:val="BodyText"/>
        <w:ind w:left="0"/>
        <w:rPr>
          <w:rFonts w:asciiTheme="minorHAnsi" w:hAnsiTheme="minorHAnsi" w:cstheme="minorHAnsi"/>
        </w:rPr>
      </w:pPr>
    </w:p>
    <w:p w14:paraId="18576469" w14:textId="77777777" w:rsidR="0084209A" w:rsidRPr="00613573" w:rsidRDefault="0084209A">
      <w:pPr>
        <w:pStyle w:val="BodyText"/>
        <w:ind w:left="0"/>
        <w:rPr>
          <w:rFonts w:asciiTheme="minorHAnsi" w:hAnsiTheme="minorHAnsi" w:cstheme="minorHAnsi"/>
        </w:rPr>
      </w:pPr>
    </w:p>
    <w:p w14:paraId="1857646A" w14:textId="77777777" w:rsidR="0084209A" w:rsidRPr="00613573" w:rsidRDefault="0084209A">
      <w:pPr>
        <w:pStyle w:val="BodyText"/>
        <w:ind w:left="0"/>
        <w:rPr>
          <w:rFonts w:asciiTheme="minorHAnsi" w:hAnsiTheme="minorHAnsi" w:cstheme="minorHAnsi"/>
        </w:rPr>
      </w:pPr>
    </w:p>
    <w:p w14:paraId="1857646B" w14:textId="77777777" w:rsidR="0084209A" w:rsidRPr="00613573" w:rsidRDefault="0084209A">
      <w:pPr>
        <w:pStyle w:val="BodyText"/>
        <w:spacing w:before="4"/>
        <w:ind w:left="0"/>
        <w:rPr>
          <w:rFonts w:asciiTheme="minorHAnsi" w:hAnsiTheme="minorHAnsi" w:cstheme="minorHAnsi"/>
        </w:rPr>
      </w:pPr>
    </w:p>
    <w:p w14:paraId="1857646C" w14:textId="77777777" w:rsidR="0084209A" w:rsidRPr="00613573" w:rsidRDefault="000D207E">
      <w:pPr>
        <w:pStyle w:val="Heading1"/>
        <w:numPr>
          <w:ilvl w:val="0"/>
          <w:numId w:val="1"/>
        </w:numPr>
        <w:tabs>
          <w:tab w:val="left" w:pos="461"/>
        </w:tabs>
        <w:spacing w:before="0"/>
        <w:rPr>
          <w:rFonts w:asciiTheme="minorHAnsi" w:hAnsiTheme="minorHAnsi" w:cstheme="minorHAnsi"/>
        </w:rPr>
      </w:pPr>
      <w:r w:rsidRPr="00613573">
        <w:rPr>
          <w:rFonts w:asciiTheme="minorHAnsi" w:hAnsiTheme="minorHAnsi" w:cstheme="minorHAnsi"/>
        </w:rPr>
        <w:t>Procedures</w:t>
      </w:r>
    </w:p>
    <w:p w14:paraId="1857646D" w14:textId="77777777" w:rsidR="0084209A" w:rsidRPr="00613573" w:rsidRDefault="0084209A">
      <w:pPr>
        <w:pStyle w:val="BodyText"/>
        <w:ind w:left="0"/>
        <w:rPr>
          <w:rFonts w:asciiTheme="minorHAnsi" w:hAnsiTheme="minorHAnsi" w:cstheme="minorHAnsi"/>
          <w:b/>
        </w:rPr>
      </w:pPr>
    </w:p>
    <w:p w14:paraId="1857646E" w14:textId="77777777" w:rsidR="0084209A" w:rsidRPr="00613573" w:rsidRDefault="0084209A">
      <w:pPr>
        <w:pStyle w:val="BodyText"/>
        <w:spacing w:before="2"/>
        <w:ind w:left="0"/>
        <w:rPr>
          <w:rFonts w:asciiTheme="minorHAnsi" w:hAnsiTheme="minorHAnsi" w:cstheme="minorHAnsi"/>
          <w:b/>
        </w:rPr>
      </w:pPr>
    </w:p>
    <w:p w14:paraId="1857646F" w14:textId="77777777" w:rsidR="0084209A" w:rsidRPr="00613573" w:rsidRDefault="000D207E">
      <w:pPr>
        <w:pStyle w:val="ListParagraph"/>
        <w:numPr>
          <w:ilvl w:val="1"/>
          <w:numId w:val="1"/>
        </w:numPr>
        <w:tabs>
          <w:tab w:val="left" w:pos="888"/>
        </w:tabs>
        <w:spacing w:before="1"/>
        <w:ind w:hanging="361"/>
        <w:rPr>
          <w:rFonts w:asciiTheme="minorHAnsi" w:hAnsiTheme="minorHAnsi" w:cstheme="minorHAnsi"/>
          <w:b/>
        </w:rPr>
      </w:pPr>
      <w:r w:rsidRPr="00613573">
        <w:rPr>
          <w:rFonts w:asciiTheme="minorHAnsi" w:hAnsiTheme="minorHAnsi" w:cstheme="minorHAnsi"/>
          <w:b/>
        </w:rPr>
        <w:t>Preparing for</w:t>
      </w:r>
      <w:r w:rsidRPr="00613573">
        <w:rPr>
          <w:rFonts w:asciiTheme="minorHAnsi" w:hAnsiTheme="minorHAnsi" w:cstheme="minorHAnsi"/>
          <w:b/>
          <w:spacing w:val="-3"/>
        </w:rPr>
        <w:t xml:space="preserve"> </w:t>
      </w:r>
      <w:r w:rsidRPr="00613573">
        <w:rPr>
          <w:rFonts w:asciiTheme="minorHAnsi" w:hAnsiTheme="minorHAnsi" w:cstheme="minorHAnsi"/>
          <w:b/>
        </w:rPr>
        <w:t>meetings</w:t>
      </w:r>
    </w:p>
    <w:p w14:paraId="18576470" w14:textId="77777777" w:rsidR="0084209A" w:rsidRPr="00613573" w:rsidRDefault="000D207E">
      <w:pPr>
        <w:pStyle w:val="ListParagraph"/>
        <w:numPr>
          <w:ilvl w:val="2"/>
          <w:numId w:val="1"/>
        </w:numPr>
        <w:tabs>
          <w:tab w:val="left" w:pos="1594"/>
        </w:tabs>
        <w:spacing w:before="161" w:line="276" w:lineRule="auto"/>
        <w:ind w:right="117" w:hanging="720"/>
        <w:jc w:val="both"/>
        <w:rPr>
          <w:rFonts w:asciiTheme="minorHAnsi" w:hAnsiTheme="minorHAnsi" w:cstheme="minorHAnsi"/>
        </w:rPr>
      </w:pPr>
      <w:r w:rsidRPr="00613573">
        <w:rPr>
          <w:rFonts w:asciiTheme="minorHAnsi" w:hAnsiTheme="minorHAnsi" w:cstheme="minorHAnsi"/>
        </w:rPr>
        <w:t>A notice of</w:t>
      </w:r>
      <w:r w:rsidRPr="00613573">
        <w:rPr>
          <w:rFonts w:asciiTheme="minorHAnsi" w:hAnsiTheme="minorHAnsi" w:cstheme="minorHAnsi"/>
        </w:rPr>
        <w:t xml:space="preserve"> the meeting must be sent out via email to all staff at least 21 days before the scheduled</w:t>
      </w:r>
      <w:r w:rsidRPr="00613573">
        <w:rPr>
          <w:rFonts w:asciiTheme="minorHAnsi" w:hAnsiTheme="minorHAnsi" w:cstheme="minorHAnsi"/>
          <w:spacing w:val="-13"/>
        </w:rPr>
        <w:t xml:space="preserve"> </w:t>
      </w:r>
      <w:r w:rsidRPr="00613573">
        <w:rPr>
          <w:rFonts w:asciiTheme="minorHAnsi" w:hAnsiTheme="minorHAnsi" w:cstheme="minorHAnsi"/>
        </w:rPr>
        <w:t>meeting.</w:t>
      </w:r>
      <w:r w:rsidRPr="00613573">
        <w:rPr>
          <w:rFonts w:asciiTheme="minorHAnsi" w:hAnsiTheme="minorHAnsi" w:cstheme="minorHAnsi"/>
          <w:spacing w:val="-11"/>
        </w:rPr>
        <w:t xml:space="preserve"> </w:t>
      </w:r>
      <w:r w:rsidRPr="00613573">
        <w:rPr>
          <w:rFonts w:asciiTheme="minorHAnsi" w:hAnsiTheme="minorHAnsi" w:cstheme="minorHAnsi"/>
        </w:rPr>
        <w:t>For</w:t>
      </w:r>
      <w:r w:rsidRPr="00613573">
        <w:rPr>
          <w:rFonts w:asciiTheme="minorHAnsi" w:hAnsiTheme="minorHAnsi" w:cstheme="minorHAnsi"/>
          <w:spacing w:val="-15"/>
        </w:rPr>
        <w:t xml:space="preserve"> </w:t>
      </w:r>
      <w:r w:rsidRPr="00613573">
        <w:rPr>
          <w:rFonts w:asciiTheme="minorHAnsi" w:hAnsiTheme="minorHAnsi" w:cstheme="minorHAnsi"/>
        </w:rPr>
        <w:t>meetings</w:t>
      </w:r>
      <w:r w:rsidRPr="00613573">
        <w:rPr>
          <w:rFonts w:asciiTheme="minorHAnsi" w:hAnsiTheme="minorHAnsi" w:cstheme="minorHAnsi"/>
          <w:spacing w:val="-10"/>
        </w:rPr>
        <w:t xml:space="preserve"> </w:t>
      </w:r>
      <w:r w:rsidRPr="00613573">
        <w:rPr>
          <w:rFonts w:asciiTheme="minorHAnsi" w:hAnsiTheme="minorHAnsi" w:cstheme="minorHAnsi"/>
        </w:rPr>
        <w:t>that</w:t>
      </w:r>
      <w:r w:rsidRPr="00613573">
        <w:rPr>
          <w:rFonts w:asciiTheme="minorHAnsi" w:hAnsiTheme="minorHAnsi" w:cstheme="minorHAnsi"/>
          <w:spacing w:val="-10"/>
        </w:rPr>
        <w:t xml:space="preserve"> </w:t>
      </w:r>
      <w:r w:rsidRPr="00613573">
        <w:rPr>
          <w:rFonts w:asciiTheme="minorHAnsi" w:hAnsiTheme="minorHAnsi" w:cstheme="minorHAnsi"/>
        </w:rPr>
        <w:t>are</w:t>
      </w:r>
      <w:r w:rsidRPr="00613573">
        <w:rPr>
          <w:rFonts w:asciiTheme="minorHAnsi" w:hAnsiTheme="minorHAnsi" w:cstheme="minorHAnsi"/>
          <w:spacing w:val="-10"/>
        </w:rPr>
        <w:t xml:space="preserve"> </w:t>
      </w:r>
      <w:r w:rsidRPr="00613573">
        <w:rPr>
          <w:rFonts w:asciiTheme="minorHAnsi" w:hAnsiTheme="minorHAnsi" w:cstheme="minorHAnsi"/>
        </w:rPr>
        <w:t>limited</w:t>
      </w:r>
      <w:r w:rsidRPr="00613573">
        <w:rPr>
          <w:rFonts w:asciiTheme="minorHAnsi" w:hAnsiTheme="minorHAnsi" w:cstheme="minorHAnsi"/>
          <w:spacing w:val="-13"/>
        </w:rPr>
        <w:t xml:space="preserve"> </w:t>
      </w:r>
      <w:r w:rsidRPr="00613573">
        <w:rPr>
          <w:rFonts w:asciiTheme="minorHAnsi" w:hAnsiTheme="minorHAnsi" w:cstheme="minorHAnsi"/>
        </w:rPr>
        <w:t>to</w:t>
      </w:r>
      <w:r w:rsidRPr="00613573">
        <w:rPr>
          <w:rFonts w:asciiTheme="minorHAnsi" w:hAnsiTheme="minorHAnsi" w:cstheme="minorHAnsi"/>
          <w:spacing w:val="-12"/>
        </w:rPr>
        <w:t xml:space="preserve"> </w:t>
      </w:r>
      <w:r w:rsidRPr="00613573">
        <w:rPr>
          <w:rFonts w:asciiTheme="minorHAnsi" w:hAnsiTheme="minorHAnsi" w:cstheme="minorHAnsi"/>
        </w:rPr>
        <w:t>the</w:t>
      </w:r>
      <w:r w:rsidRPr="00613573">
        <w:rPr>
          <w:rFonts w:asciiTheme="minorHAnsi" w:hAnsiTheme="minorHAnsi" w:cstheme="minorHAnsi"/>
          <w:spacing w:val="-13"/>
        </w:rPr>
        <w:t xml:space="preserve"> </w:t>
      </w:r>
      <w:r w:rsidRPr="00613573">
        <w:rPr>
          <w:rFonts w:asciiTheme="minorHAnsi" w:hAnsiTheme="minorHAnsi" w:cstheme="minorHAnsi"/>
        </w:rPr>
        <w:t>Departments</w:t>
      </w:r>
      <w:r w:rsidRPr="00613573">
        <w:rPr>
          <w:rFonts w:asciiTheme="minorHAnsi" w:hAnsiTheme="minorHAnsi" w:cstheme="minorHAnsi"/>
          <w:spacing w:val="-10"/>
        </w:rPr>
        <w:t xml:space="preserve"> </w:t>
      </w:r>
      <w:r w:rsidRPr="00613573">
        <w:rPr>
          <w:rFonts w:asciiTheme="minorHAnsi" w:hAnsiTheme="minorHAnsi" w:cstheme="minorHAnsi"/>
        </w:rPr>
        <w:t>and</w:t>
      </w:r>
      <w:r w:rsidRPr="00613573">
        <w:rPr>
          <w:rFonts w:asciiTheme="minorHAnsi" w:hAnsiTheme="minorHAnsi" w:cstheme="minorHAnsi"/>
          <w:spacing w:val="-14"/>
        </w:rPr>
        <w:t xml:space="preserve"> </w:t>
      </w:r>
      <w:r w:rsidRPr="00613573">
        <w:rPr>
          <w:rFonts w:asciiTheme="minorHAnsi" w:hAnsiTheme="minorHAnsi" w:cstheme="minorHAnsi"/>
        </w:rPr>
        <w:t>teams,</w:t>
      </w:r>
      <w:r w:rsidRPr="00613573">
        <w:rPr>
          <w:rFonts w:asciiTheme="minorHAnsi" w:hAnsiTheme="minorHAnsi" w:cstheme="minorHAnsi"/>
          <w:spacing w:val="-15"/>
        </w:rPr>
        <w:t xml:space="preserve"> </w:t>
      </w:r>
      <w:r w:rsidRPr="00613573">
        <w:rPr>
          <w:rFonts w:asciiTheme="minorHAnsi" w:hAnsiTheme="minorHAnsi" w:cstheme="minorHAnsi"/>
        </w:rPr>
        <w:t>a</w:t>
      </w:r>
      <w:r w:rsidRPr="00613573">
        <w:rPr>
          <w:rFonts w:asciiTheme="minorHAnsi" w:hAnsiTheme="minorHAnsi" w:cstheme="minorHAnsi"/>
          <w:spacing w:val="-11"/>
        </w:rPr>
        <w:t xml:space="preserve"> </w:t>
      </w:r>
      <w:r w:rsidRPr="00613573">
        <w:rPr>
          <w:rFonts w:asciiTheme="minorHAnsi" w:hAnsiTheme="minorHAnsi" w:cstheme="minorHAnsi"/>
        </w:rPr>
        <w:t>notice of the meeting must be sent out at least seven (7) days prior to the</w:t>
      </w:r>
      <w:r w:rsidRPr="00613573">
        <w:rPr>
          <w:rFonts w:asciiTheme="minorHAnsi" w:hAnsiTheme="minorHAnsi" w:cstheme="minorHAnsi"/>
          <w:spacing w:val="-20"/>
        </w:rPr>
        <w:t xml:space="preserve"> </w:t>
      </w:r>
      <w:r w:rsidRPr="00613573">
        <w:rPr>
          <w:rFonts w:asciiTheme="minorHAnsi" w:hAnsiTheme="minorHAnsi" w:cstheme="minorHAnsi"/>
        </w:rPr>
        <w:t>meeting.</w:t>
      </w:r>
    </w:p>
    <w:p w14:paraId="18576471" w14:textId="77777777" w:rsidR="0084209A" w:rsidRPr="00613573" w:rsidRDefault="000D207E">
      <w:pPr>
        <w:pStyle w:val="ListParagraph"/>
        <w:numPr>
          <w:ilvl w:val="2"/>
          <w:numId w:val="1"/>
        </w:numPr>
        <w:tabs>
          <w:tab w:val="left" w:pos="1594"/>
        </w:tabs>
        <w:spacing w:line="276" w:lineRule="auto"/>
        <w:ind w:right="117" w:hanging="720"/>
        <w:jc w:val="both"/>
        <w:rPr>
          <w:rFonts w:asciiTheme="minorHAnsi" w:hAnsiTheme="minorHAnsi" w:cstheme="minorHAnsi"/>
        </w:rPr>
      </w:pPr>
      <w:r w:rsidRPr="00613573">
        <w:rPr>
          <w:rFonts w:asciiTheme="minorHAnsi" w:hAnsiTheme="minorHAnsi" w:cstheme="minorHAnsi"/>
        </w:rPr>
        <w:t xml:space="preserve">A standard agenda must be used for all meetings and must be sent out at least 21 days before the scheduled meeting for all staff, and at least seven (7) days for meetings </w:t>
      </w:r>
      <w:r w:rsidRPr="00613573">
        <w:rPr>
          <w:rFonts w:asciiTheme="minorHAnsi" w:hAnsiTheme="minorHAnsi" w:cstheme="minorHAnsi"/>
        </w:rPr>
        <w:t>that are limited to the Departments and</w:t>
      </w:r>
      <w:r w:rsidRPr="00613573">
        <w:rPr>
          <w:rFonts w:asciiTheme="minorHAnsi" w:hAnsiTheme="minorHAnsi" w:cstheme="minorHAnsi"/>
          <w:spacing w:val="-8"/>
        </w:rPr>
        <w:t xml:space="preserve"> </w:t>
      </w:r>
      <w:r w:rsidRPr="00613573">
        <w:rPr>
          <w:rFonts w:asciiTheme="minorHAnsi" w:hAnsiTheme="minorHAnsi" w:cstheme="minorHAnsi"/>
        </w:rPr>
        <w:t>teams.</w:t>
      </w:r>
    </w:p>
    <w:p w14:paraId="18576472" w14:textId="77777777" w:rsidR="0084209A" w:rsidRPr="00613573" w:rsidRDefault="0084209A">
      <w:pPr>
        <w:spacing w:line="276" w:lineRule="auto"/>
        <w:jc w:val="both"/>
        <w:rPr>
          <w:rFonts w:asciiTheme="minorHAnsi" w:hAnsiTheme="minorHAnsi" w:cstheme="minorHAnsi"/>
        </w:rPr>
        <w:sectPr w:rsidR="0084209A" w:rsidRPr="00613573">
          <w:footerReference w:type="default" r:id="rId7"/>
          <w:type w:val="continuous"/>
          <w:pgSz w:w="11910" w:h="16840"/>
          <w:pgMar w:top="1580" w:right="1320" w:bottom="1200" w:left="980" w:header="720" w:footer="1012" w:gutter="0"/>
          <w:pgNumType w:start="1"/>
          <w:cols w:space="720"/>
        </w:sectPr>
      </w:pPr>
    </w:p>
    <w:p w14:paraId="18576473" w14:textId="77777777" w:rsidR="0084209A" w:rsidRPr="00613573" w:rsidRDefault="000D207E">
      <w:pPr>
        <w:pStyle w:val="ListParagraph"/>
        <w:numPr>
          <w:ilvl w:val="2"/>
          <w:numId w:val="1"/>
        </w:numPr>
        <w:tabs>
          <w:tab w:val="left" w:pos="1594"/>
        </w:tabs>
        <w:spacing w:before="41" w:line="276" w:lineRule="auto"/>
        <w:ind w:right="120" w:hanging="720"/>
        <w:jc w:val="both"/>
        <w:rPr>
          <w:rFonts w:asciiTheme="minorHAnsi" w:hAnsiTheme="minorHAnsi" w:cstheme="minorHAnsi"/>
        </w:rPr>
      </w:pPr>
      <w:r w:rsidRPr="00613573">
        <w:rPr>
          <w:rFonts w:asciiTheme="minorHAnsi" w:hAnsiTheme="minorHAnsi" w:cstheme="minorHAnsi"/>
        </w:rPr>
        <w:lastRenderedPageBreak/>
        <w:t>The agenda and notice of meeting must provide adequate information of the business for discussion, particularly in formal</w:t>
      </w:r>
      <w:r w:rsidRPr="00613573">
        <w:rPr>
          <w:rFonts w:asciiTheme="minorHAnsi" w:hAnsiTheme="minorHAnsi" w:cstheme="minorHAnsi"/>
          <w:spacing w:val="-6"/>
        </w:rPr>
        <w:t xml:space="preserve"> </w:t>
      </w:r>
      <w:r w:rsidRPr="00613573">
        <w:rPr>
          <w:rFonts w:asciiTheme="minorHAnsi" w:hAnsiTheme="minorHAnsi" w:cstheme="minorHAnsi"/>
        </w:rPr>
        <w:t>meetings.</w:t>
      </w:r>
    </w:p>
    <w:p w14:paraId="18576474" w14:textId="77777777" w:rsidR="0084209A" w:rsidRPr="00613573" w:rsidRDefault="000D207E">
      <w:pPr>
        <w:pStyle w:val="ListParagraph"/>
        <w:numPr>
          <w:ilvl w:val="2"/>
          <w:numId w:val="1"/>
        </w:numPr>
        <w:tabs>
          <w:tab w:val="left" w:pos="1594"/>
        </w:tabs>
        <w:spacing w:before="119" w:line="276" w:lineRule="auto"/>
        <w:ind w:right="119" w:hanging="720"/>
        <w:jc w:val="both"/>
        <w:rPr>
          <w:rFonts w:asciiTheme="minorHAnsi" w:hAnsiTheme="minorHAnsi" w:cstheme="minorHAnsi"/>
        </w:rPr>
      </w:pPr>
      <w:r w:rsidRPr="00613573">
        <w:rPr>
          <w:rFonts w:asciiTheme="minorHAnsi" w:hAnsiTheme="minorHAnsi" w:cstheme="minorHAnsi"/>
        </w:rPr>
        <w:t>The venue of the meeting must be booked prior to notification of the meeting. Where there will be changes to the venue of the meeting initially set, an update of the new proposed venue must be sent to all staff.</w:t>
      </w:r>
    </w:p>
    <w:p w14:paraId="18576475" w14:textId="77777777" w:rsidR="0084209A" w:rsidRPr="00613573" w:rsidRDefault="000D207E">
      <w:pPr>
        <w:pStyle w:val="ListParagraph"/>
        <w:numPr>
          <w:ilvl w:val="2"/>
          <w:numId w:val="1"/>
        </w:numPr>
        <w:tabs>
          <w:tab w:val="left" w:pos="1594"/>
        </w:tabs>
        <w:spacing w:line="276" w:lineRule="auto"/>
        <w:ind w:right="120" w:hanging="720"/>
        <w:jc w:val="both"/>
        <w:rPr>
          <w:rFonts w:asciiTheme="minorHAnsi" w:hAnsiTheme="minorHAnsi" w:cstheme="minorHAnsi"/>
        </w:rPr>
      </w:pPr>
      <w:r w:rsidRPr="00613573">
        <w:rPr>
          <w:rFonts w:asciiTheme="minorHAnsi" w:hAnsiTheme="minorHAnsi" w:cstheme="minorHAnsi"/>
        </w:rPr>
        <w:t>Make sure to confirm the booking for the venue and schedule before sending out the agenda and meeting invites. This must be done completing a Meeting Arrangement Request Form; this form must be sent to the Manager for</w:t>
      </w:r>
      <w:r w:rsidRPr="00613573">
        <w:rPr>
          <w:rFonts w:asciiTheme="minorHAnsi" w:hAnsiTheme="minorHAnsi" w:cstheme="minorHAnsi"/>
          <w:spacing w:val="-10"/>
        </w:rPr>
        <w:t xml:space="preserve"> </w:t>
      </w:r>
      <w:r w:rsidRPr="00613573">
        <w:rPr>
          <w:rFonts w:asciiTheme="minorHAnsi" w:hAnsiTheme="minorHAnsi" w:cstheme="minorHAnsi"/>
        </w:rPr>
        <w:t>approval.</w:t>
      </w:r>
    </w:p>
    <w:p w14:paraId="18576476" w14:textId="77777777" w:rsidR="0084209A" w:rsidRPr="00613573" w:rsidRDefault="000D207E">
      <w:pPr>
        <w:pStyle w:val="ListParagraph"/>
        <w:numPr>
          <w:ilvl w:val="2"/>
          <w:numId w:val="1"/>
        </w:numPr>
        <w:tabs>
          <w:tab w:val="left" w:pos="1594"/>
        </w:tabs>
        <w:spacing w:line="276" w:lineRule="auto"/>
        <w:ind w:right="118" w:hanging="720"/>
        <w:jc w:val="both"/>
        <w:rPr>
          <w:rFonts w:asciiTheme="minorHAnsi" w:hAnsiTheme="minorHAnsi" w:cstheme="minorHAnsi"/>
        </w:rPr>
      </w:pPr>
      <w:r w:rsidRPr="00613573">
        <w:rPr>
          <w:rFonts w:asciiTheme="minorHAnsi" w:hAnsiTheme="minorHAnsi" w:cstheme="minorHAnsi"/>
        </w:rPr>
        <w:t>Relevant documents to be use</w:t>
      </w:r>
      <w:r w:rsidRPr="00613573">
        <w:rPr>
          <w:rFonts w:asciiTheme="minorHAnsi" w:hAnsiTheme="minorHAnsi" w:cstheme="minorHAnsi"/>
        </w:rPr>
        <w:t>d in the meeting must be dispatched to all staff at least seven (7) days prior to the</w:t>
      </w:r>
      <w:r w:rsidRPr="00613573">
        <w:rPr>
          <w:rFonts w:asciiTheme="minorHAnsi" w:hAnsiTheme="minorHAnsi" w:cstheme="minorHAnsi"/>
          <w:spacing w:val="-10"/>
        </w:rPr>
        <w:t xml:space="preserve"> </w:t>
      </w:r>
      <w:r w:rsidRPr="00613573">
        <w:rPr>
          <w:rFonts w:asciiTheme="minorHAnsi" w:hAnsiTheme="minorHAnsi" w:cstheme="minorHAnsi"/>
        </w:rPr>
        <w:t>meeting.</w:t>
      </w:r>
    </w:p>
    <w:p w14:paraId="18576477" w14:textId="77777777" w:rsidR="0084209A" w:rsidRPr="00613573" w:rsidRDefault="000D207E">
      <w:pPr>
        <w:pStyle w:val="ListParagraph"/>
        <w:numPr>
          <w:ilvl w:val="2"/>
          <w:numId w:val="1"/>
        </w:numPr>
        <w:tabs>
          <w:tab w:val="left" w:pos="1594"/>
        </w:tabs>
        <w:spacing w:before="121"/>
        <w:ind w:hanging="721"/>
        <w:jc w:val="both"/>
        <w:rPr>
          <w:rFonts w:asciiTheme="minorHAnsi" w:hAnsiTheme="minorHAnsi" w:cstheme="minorHAnsi"/>
        </w:rPr>
      </w:pPr>
      <w:r w:rsidRPr="00613573">
        <w:rPr>
          <w:rFonts w:asciiTheme="minorHAnsi" w:hAnsiTheme="minorHAnsi" w:cstheme="minorHAnsi"/>
        </w:rPr>
        <w:t>Use the prescribed format of meeting minutes for formal and informal</w:t>
      </w:r>
      <w:r w:rsidRPr="00613573">
        <w:rPr>
          <w:rFonts w:asciiTheme="minorHAnsi" w:hAnsiTheme="minorHAnsi" w:cstheme="minorHAnsi"/>
          <w:spacing w:val="-13"/>
        </w:rPr>
        <w:t xml:space="preserve"> </w:t>
      </w:r>
      <w:r w:rsidRPr="00613573">
        <w:rPr>
          <w:rFonts w:asciiTheme="minorHAnsi" w:hAnsiTheme="minorHAnsi" w:cstheme="minorHAnsi"/>
        </w:rPr>
        <w:t>meetings.</w:t>
      </w:r>
    </w:p>
    <w:p w14:paraId="18576478" w14:textId="77777777" w:rsidR="0084209A" w:rsidRPr="00613573" w:rsidRDefault="0084209A">
      <w:pPr>
        <w:pStyle w:val="BodyText"/>
        <w:ind w:left="0"/>
        <w:rPr>
          <w:rFonts w:asciiTheme="minorHAnsi" w:hAnsiTheme="minorHAnsi" w:cstheme="minorHAnsi"/>
        </w:rPr>
      </w:pPr>
    </w:p>
    <w:p w14:paraId="18576479" w14:textId="77777777" w:rsidR="0084209A" w:rsidRPr="00613573" w:rsidRDefault="0084209A">
      <w:pPr>
        <w:pStyle w:val="BodyText"/>
        <w:spacing w:before="3"/>
        <w:ind w:left="0"/>
        <w:rPr>
          <w:rFonts w:asciiTheme="minorHAnsi" w:hAnsiTheme="minorHAnsi" w:cstheme="minorHAnsi"/>
        </w:rPr>
      </w:pPr>
    </w:p>
    <w:p w14:paraId="1857647A" w14:textId="77777777" w:rsidR="0084209A" w:rsidRPr="00613573" w:rsidRDefault="000D207E">
      <w:pPr>
        <w:pStyle w:val="Heading1"/>
        <w:numPr>
          <w:ilvl w:val="1"/>
          <w:numId w:val="1"/>
        </w:numPr>
        <w:tabs>
          <w:tab w:val="left" w:pos="888"/>
        </w:tabs>
        <w:spacing w:before="0"/>
        <w:ind w:hanging="361"/>
        <w:rPr>
          <w:rFonts w:asciiTheme="minorHAnsi" w:hAnsiTheme="minorHAnsi" w:cstheme="minorHAnsi"/>
        </w:rPr>
      </w:pPr>
      <w:r w:rsidRPr="00613573">
        <w:rPr>
          <w:rFonts w:asciiTheme="minorHAnsi" w:hAnsiTheme="minorHAnsi" w:cstheme="minorHAnsi"/>
        </w:rPr>
        <w:t>Chairing</w:t>
      </w:r>
      <w:r w:rsidRPr="00613573">
        <w:rPr>
          <w:rFonts w:asciiTheme="minorHAnsi" w:hAnsiTheme="minorHAnsi" w:cstheme="minorHAnsi"/>
          <w:spacing w:val="-1"/>
        </w:rPr>
        <w:t xml:space="preserve"> </w:t>
      </w:r>
      <w:r w:rsidRPr="00613573">
        <w:rPr>
          <w:rFonts w:asciiTheme="minorHAnsi" w:hAnsiTheme="minorHAnsi" w:cstheme="minorHAnsi"/>
        </w:rPr>
        <w:t>meetings</w:t>
      </w:r>
    </w:p>
    <w:p w14:paraId="1857647B" w14:textId="0FA5E46C" w:rsidR="0084209A" w:rsidRPr="00613573" w:rsidRDefault="000D207E">
      <w:pPr>
        <w:pStyle w:val="ListParagraph"/>
        <w:numPr>
          <w:ilvl w:val="2"/>
          <w:numId w:val="1"/>
        </w:numPr>
        <w:tabs>
          <w:tab w:val="left" w:pos="1594"/>
        </w:tabs>
        <w:spacing w:before="161" w:line="276" w:lineRule="auto"/>
        <w:ind w:right="117" w:hanging="720"/>
        <w:jc w:val="both"/>
        <w:rPr>
          <w:rFonts w:asciiTheme="minorHAnsi" w:hAnsiTheme="minorHAnsi" w:cstheme="minorHAnsi"/>
        </w:rPr>
      </w:pPr>
      <w:r w:rsidRPr="00613573">
        <w:rPr>
          <w:rFonts w:asciiTheme="minorHAnsi" w:hAnsiTheme="minorHAnsi" w:cstheme="minorHAnsi"/>
        </w:rPr>
        <w:t>General</w:t>
      </w:r>
      <w:r w:rsidRPr="00613573">
        <w:rPr>
          <w:rFonts w:asciiTheme="minorHAnsi" w:hAnsiTheme="minorHAnsi" w:cstheme="minorHAnsi"/>
          <w:spacing w:val="-6"/>
        </w:rPr>
        <w:t xml:space="preserve"> </w:t>
      </w:r>
      <w:r w:rsidRPr="00613573">
        <w:rPr>
          <w:rFonts w:asciiTheme="minorHAnsi" w:hAnsiTheme="minorHAnsi" w:cstheme="minorHAnsi"/>
        </w:rPr>
        <w:t>meetings</w:t>
      </w:r>
      <w:r w:rsidRPr="00613573">
        <w:rPr>
          <w:rFonts w:asciiTheme="minorHAnsi" w:hAnsiTheme="minorHAnsi" w:cstheme="minorHAnsi"/>
          <w:spacing w:val="-5"/>
        </w:rPr>
        <w:t xml:space="preserve"> </w:t>
      </w:r>
      <w:r w:rsidRPr="00613573">
        <w:rPr>
          <w:rFonts w:asciiTheme="minorHAnsi" w:hAnsiTheme="minorHAnsi" w:cstheme="minorHAnsi"/>
        </w:rPr>
        <w:t>will</w:t>
      </w:r>
      <w:r w:rsidRPr="00613573">
        <w:rPr>
          <w:rFonts w:asciiTheme="minorHAnsi" w:hAnsiTheme="minorHAnsi" w:cstheme="minorHAnsi"/>
          <w:spacing w:val="-3"/>
        </w:rPr>
        <w:t xml:space="preserve"> </w:t>
      </w:r>
      <w:r w:rsidRPr="00613573">
        <w:rPr>
          <w:rFonts w:asciiTheme="minorHAnsi" w:hAnsiTheme="minorHAnsi" w:cstheme="minorHAnsi"/>
        </w:rPr>
        <w:t>be</w:t>
      </w:r>
      <w:r w:rsidRPr="00613573">
        <w:rPr>
          <w:rFonts w:asciiTheme="minorHAnsi" w:hAnsiTheme="minorHAnsi" w:cstheme="minorHAnsi"/>
          <w:spacing w:val="-4"/>
        </w:rPr>
        <w:t xml:space="preserve"> </w:t>
      </w:r>
      <w:r w:rsidRPr="00613573">
        <w:rPr>
          <w:rFonts w:asciiTheme="minorHAnsi" w:hAnsiTheme="minorHAnsi" w:cstheme="minorHAnsi"/>
        </w:rPr>
        <w:t>chaired</w:t>
      </w:r>
      <w:r w:rsidRPr="00613573">
        <w:rPr>
          <w:rFonts w:asciiTheme="minorHAnsi" w:hAnsiTheme="minorHAnsi" w:cstheme="minorHAnsi"/>
          <w:spacing w:val="-2"/>
        </w:rPr>
        <w:t xml:space="preserve"> </w:t>
      </w:r>
      <w:r w:rsidRPr="00613573">
        <w:rPr>
          <w:rFonts w:asciiTheme="minorHAnsi" w:hAnsiTheme="minorHAnsi" w:cstheme="minorHAnsi"/>
        </w:rPr>
        <w:t>by</w:t>
      </w:r>
      <w:r w:rsidRPr="00613573">
        <w:rPr>
          <w:rFonts w:asciiTheme="minorHAnsi" w:hAnsiTheme="minorHAnsi" w:cstheme="minorHAnsi"/>
          <w:spacing w:val="-4"/>
        </w:rPr>
        <w:t xml:space="preserve"> </w:t>
      </w:r>
      <w:r w:rsidRPr="00613573">
        <w:rPr>
          <w:rFonts w:asciiTheme="minorHAnsi" w:hAnsiTheme="minorHAnsi" w:cstheme="minorHAnsi"/>
        </w:rPr>
        <w:t>the</w:t>
      </w:r>
      <w:r w:rsidRPr="00613573">
        <w:rPr>
          <w:rFonts w:asciiTheme="minorHAnsi" w:hAnsiTheme="minorHAnsi" w:cstheme="minorHAnsi"/>
          <w:spacing w:val="-5"/>
        </w:rPr>
        <w:t xml:space="preserve"> </w:t>
      </w:r>
      <w:r w:rsidRPr="00613573">
        <w:rPr>
          <w:rFonts w:asciiTheme="minorHAnsi" w:hAnsiTheme="minorHAnsi" w:cstheme="minorHAnsi"/>
        </w:rPr>
        <w:t>Director</w:t>
      </w:r>
      <w:r w:rsidRPr="00613573">
        <w:rPr>
          <w:rFonts w:asciiTheme="minorHAnsi" w:hAnsiTheme="minorHAnsi" w:cstheme="minorHAnsi"/>
          <w:spacing w:val="-5"/>
        </w:rPr>
        <w:t xml:space="preserve"> </w:t>
      </w:r>
      <w:r w:rsidRPr="00613573">
        <w:rPr>
          <w:rFonts w:asciiTheme="minorHAnsi" w:hAnsiTheme="minorHAnsi" w:cstheme="minorHAnsi"/>
        </w:rPr>
        <w:t>of</w:t>
      </w:r>
      <w:r w:rsidRPr="00613573">
        <w:rPr>
          <w:rFonts w:asciiTheme="minorHAnsi" w:hAnsiTheme="minorHAnsi" w:cstheme="minorHAnsi"/>
          <w:spacing w:val="-6"/>
        </w:rPr>
        <w:t xml:space="preserve"> </w:t>
      </w:r>
      <w:r w:rsidR="00613573">
        <w:rPr>
          <w:rFonts w:asciiTheme="minorHAnsi" w:hAnsiTheme="minorHAnsi" w:cstheme="minorHAnsi"/>
        </w:rPr>
        <w:t>Barrington Cafe</w:t>
      </w:r>
      <w:r w:rsidRPr="00613573">
        <w:rPr>
          <w:rFonts w:asciiTheme="minorHAnsi" w:hAnsiTheme="minorHAnsi" w:cstheme="minorHAnsi"/>
        </w:rPr>
        <w:t>.</w:t>
      </w:r>
      <w:r w:rsidRPr="00613573">
        <w:rPr>
          <w:rFonts w:asciiTheme="minorHAnsi" w:hAnsiTheme="minorHAnsi" w:cstheme="minorHAnsi"/>
          <w:spacing w:val="-5"/>
        </w:rPr>
        <w:t xml:space="preserve"> </w:t>
      </w:r>
      <w:r w:rsidRPr="00613573">
        <w:rPr>
          <w:rFonts w:asciiTheme="minorHAnsi" w:hAnsiTheme="minorHAnsi" w:cstheme="minorHAnsi"/>
        </w:rPr>
        <w:t>In</w:t>
      </w:r>
      <w:r w:rsidRPr="00613573">
        <w:rPr>
          <w:rFonts w:asciiTheme="minorHAnsi" w:hAnsiTheme="minorHAnsi" w:cstheme="minorHAnsi"/>
          <w:spacing w:val="-3"/>
        </w:rPr>
        <w:t xml:space="preserve"> </w:t>
      </w:r>
      <w:r w:rsidRPr="00613573">
        <w:rPr>
          <w:rFonts w:asciiTheme="minorHAnsi" w:hAnsiTheme="minorHAnsi" w:cstheme="minorHAnsi"/>
        </w:rPr>
        <w:t>the</w:t>
      </w:r>
      <w:r w:rsidRPr="00613573">
        <w:rPr>
          <w:rFonts w:asciiTheme="minorHAnsi" w:hAnsiTheme="minorHAnsi" w:cstheme="minorHAnsi"/>
          <w:spacing w:val="-5"/>
        </w:rPr>
        <w:t xml:space="preserve"> </w:t>
      </w:r>
      <w:r w:rsidRPr="00613573">
        <w:rPr>
          <w:rFonts w:asciiTheme="minorHAnsi" w:hAnsiTheme="minorHAnsi" w:cstheme="minorHAnsi"/>
        </w:rPr>
        <w:t>absence</w:t>
      </w:r>
      <w:r w:rsidRPr="00613573">
        <w:rPr>
          <w:rFonts w:asciiTheme="minorHAnsi" w:hAnsiTheme="minorHAnsi" w:cstheme="minorHAnsi"/>
          <w:spacing w:val="-4"/>
        </w:rPr>
        <w:t xml:space="preserve"> </w:t>
      </w:r>
      <w:r w:rsidRPr="00613573">
        <w:rPr>
          <w:rFonts w:asciiTheme="minorHAnsi" w:hAnsiTheme="minorHAnsi" w:cstheme="minorHAnsi"/>
        </w:rPr>
        <w:t>of</w:t>
      </w:r>
      <w:r w:rsidRPr="00613573">
        <w:rPr>
          <w:rFonts w:asciiTheme="minorHAnsi" w:hAnsiTheme="minorHAnsi" w:cstheme="minorHAnsi"/>
          <w:spacing w:val="-5"/>
        </w:rPr>
        <w:t xml:space="preserve"> </w:t>
      </w:r>
      <w:r w:rsidRPr="00613573">
        <w:rPr>
          <w:rFonts w:asciiTheme="minorHAnsi" w:hAnsiTheme="minorHAnsi" w:cstheme="minorHAnsi"/>
        </w:rPr>
        <w:t xml:space="preserve">the Director, the General Manager or any </w:t>
      </w:r>
      <w:r w:rsidRPr="00613573">
        <w:rPr>
          <w:rFonts w:asciiTheme="minorHAnsi" w:hAnsiTheme="minorHAnsi" w:cstheme="minorHAnsi"/>
        </w:rPr>
        <w:t>Supervisor will be appointed by the Director prior to the scheduled</w:t>
      </w:r>
      <w:r w:rsidRPr="00613573">
        <w:rPr>
          <w:rFonts w:asciiTheme="minorHAnsi" w:hAnsiTheme="minorHAnsi" w:cstheme="minorHAnsi"/>
          <w:spacing w:val="-4"/>
        </w:rPr>
        <w:t xml:space="preserve"> </w:t>
      </w:r>
      <w:r w:rsidRPr="00613573">
        <w:rPr>
          <w:rFonts w:asciiTheme="minorHAnsi" w:hAnsiTheme="minorHAnsi" w:cstheme="minorHAnsi"/>
        </w:rPr>
        <w:t>meeting.</w:t>
      </w:r>
    </w:p>
    <w:p w14:paraId="1857647C" w14:textId="7C23DF4B" w:rsidR="0084209A" w:rsidRPr="00613573" w:rsidRDefault="000D207E">
      <w:pPr>
        <w:pStyle w:val="ListParagraph"/>
        <w:numPr>
          <w:ilvl w:val="2"/>
          <w:numId w:val="1"/>
        </w:numPr>
        <w:tabs>
          <w:tab w:val="left" w:pos="1594"/>
        </w:tabs>
        <w:spacing w:line="276" w:lineRule="auto"/>
        <w:ind w:right="117" w:hanging="720"/>
        <w:jc w:val="both"/>
        <w:rPr>
          <w:rFonts w:asciiTheme="minorHAnsi" w:hAnsiTheme="minorHAnsi" w:cstheme="minorHAnsi"/>
        </w:rPr>
      </w:pPr>
      <w:r w:rsidRPr="00613573">
        <w:rPr>
          <w:rFonts w:asciiTheme="minorHAnsi" w:hAnsiTheme="minorHAnsi" w:cstheme="minorHAnsi"/>
        </w:rPr>
        <w:t xml:space="preserve">The </w:t>
      </w:r>
      <w:r w:rsidRPr="00613573">
        <w:rPr>
          <w:rFonts w:asciiTheme="minorHAnsi" w:hAnsiTheme="minorHAnsi" w:cstheme="minorHAnsi"/>
        </w:rPr>
        <w:t xml:space="preserve">Supervisor or a case manager appointed by the </w:t>
      </w:r>
      <w:r w:rsidRPr="00613573">
        <w:rPr>
          <w:rFonts w:asciiTheme="minorHAnsi" w:hAnsiTheme="minorHAnsi" w:cstheme="minorHAnsi"/>
        </w:rPr>
        <w:t>Supervisor will chair the meeti</w:t>
      </w:r>
      <w:r w:rsidRPr="00613573">
        <w:rPr>
          <w:rFonts w:asciiTheme="minorHAnsi" w:hAnsiTheme="minorHAnsi" w:cstheme="minorHAnsi"/>
        </w:rPr>
        <w:t>ng for Department and team</w:t>
      </w:r>
      <w:r w:rsidRPr="00613573">
        <w:rPr>
          <w:rFonts w:asciiTheme="minorHAnsi" w:hAnsiTheme="minorHAnsi" w:cstheme="minorHAnsi"/>
          <w:spacing w:val="-9"/>
        </w:rPr>
        <w:t xml:space="preserve"> </w:t>
      </w:r>
      <w:r w:rsidRPr="00613573">
        <w:rPr>
          <w:rFonts w:asciiTheme="minorHAnsi" w:hAnsiTheme="minorHAnsi" w:cstheme="minorHAnsi"/>
        </w:rPr>
        <w:t>levels.</w:t>
      </w:r>
    </w:p>
    <w:p w14:paraId="1857647D" w14:textId="77777777" w:rsidR="0084209A" w:rsidRPr="00613573" w:rsidRDefault="000D207E">
      <w:pPr>
        <w:pStyle w:val="ListParagraph"/>
        <w:numPr>
          <w:ilvl w:val="2"/>
          <w:numId w:val="1"/>
        </w:numPr>
        <w:tabs>
          <w:tab w:val="left" w:pos="1594"/>
        </w:tabs>
        <w:spacing w:before="119" w:line="276" w:lineRule="auto"/>
        <w:ind w:right="116" w:hanging="720"/>
        <w:jc w:val="both"/>
        <w:rPr>
          <w:rFonts w:asciiTheme="minorHAnsi" w:hAnsiTheme="minorHAnsi" w:cstheme="minorHAnsi"/>
        </w:rPr>
      </w:pPr>
      <w:r w:rsidRPr="00613573">
        <w:rPr>
          <w:rFonts w:asciiTheme="minorHAnsi" w:hAnsiTheme="minorHAnsi" w:cstheme="minorHAnsi"/>
        </w:rPr>
        <w:t>General meetings require a quorum. Where there is a lack of quorum, the Chair can adjourn the</w:t>
      </w:r>
      <w:r w:rsidRPr="00613573">
        <w:rPr>
          <w:rFonts w:asciiTheme="minorHAnsi" w:hAnsiTheme="minorHAnsi" w:cstheme="minorHAnsi"/>
          <w:spacing w:val="-3"/>
        </w:rPr>
        <w:t xml:space="preserve"> </w:t>
      </w:r>
      <w:r w:rsidRPr="00613573">
        <w:rPr>
          <w:rFonts w:asciiTheme="minorHAnsi" w:hAnsiTheme="minorHAnsi" w:cstheme="minorHAnsi"/>
        </w:rPr>
        <w:t>meeting.</w:t>
      </w:r>
    </w:p>
    <w:p w14:paraId="1857647E" w14:textId="77777777" w:rsidR="0084209A" w:rsidRPr="00613573" w:rsidRDefault="000D207E">
      <w:pPr>
        <w:pStyle w:val="ListParagraph"/>
        <w:numPr>
          <w:ilvl w:val="2"/>
          <w:numId w:val="1"/>
        </w:numPr>
        <w:tabs>
          <w:tab w:val="left" w:pos="1594"/>
        </w:tabs>
        <w:spacing w:before="122"/>
        <w:ind w:hanging="721"/>
        <w:jc w:val="both"/>
        <w:rPr>
          <w:rFonts w:asciiTheme="minorHAnsi" w:hAnsiTheme="minorHAnsi" w:cstheme="minorHAnsi"/>
        </w:rPr>
      </w:pPr>
      <w:r w:rsidRPr="00613573">
        <w:rPr>
          <w:rFonts w:asciiTheme="minorHAnsi" w:hAnsiTheme="minorHAnsi" w:cstheme="minorHAnsi"/>
        </w:rPr>
        <w:t>Meetings must start and end on the time proposed at the</w:t>
      </w:r>
      <w:r w:rsidRPr="00613573">
        <w:rPr>
          <w:rFonts w:asciiTheme="minorHAnsi" w:hAnsiTheme="minorHAnsi" w:cstheme="minorHAnsi"/>
          <w:spacing w:val="-10"/>
        </w:rPr>
        <w:t xml:space="preserve"> </w:t>
      </w:r>
      <w:r w:rsidRPr="00613573">
        <w:rPr>
          <w:rFonts w:asciiTheme="minorHAnsi" w:hAnsiTheme="minorHAnsi" w:cstheme="minorHAnsi"/>
        </w:rPr>
        <w:t>notice.</w:t>
      </w:r>
    </w:p>
    <w:p w14:paraId="1857647F" w14:textId="77777777" w:rsidR="0084209A" w:rsidRPr="00613573" w:rsidRDefault="000D207E">
      <w:pPr>
        <w:pStyle w:val="ListParagraph"/>
        <w:numPr>
          <w:ilvl w:val="2"/>
          <w:numId w:val="1"/>
        </w:numPr>
        <w:tabs>
          <w:tab w:val="left" w:pos="1594"/>
        </w:tabs>
        <w:spacing w:before="159"/>
        <w:ind w:hanging="721"/>
        <w:jc w:val="both"/>
        <w:rPr>
          <w:rFonts w:asciiTheme="minorHAnsi" w:hAnsiTheme="minorHAnsi" w:cstheme="minorHAnsi"/>
        </w:rPr>
      </w:pPr>
      <w:r w:rsidRPr="00613573">
        <w:rPr>
          <w:rFonts w:asciiTheme="minorHAnsi" w:hAnsiTheme="minorHAnsi" w:cstheme="minorHAnsi"/>
        </w:rPr>
        <w:t>Staff members can propose a motion and must vote for a</w:t>
      </w:r>
      <w:r w:rsidRPr="00613573">
        <w:rPr>
          <w:rFonts w:asciiTheme="minorHAnsi" w:hAnsiTheme="minorHAnsi" w:cstheme="minorHAnsi"/>
          <w:spacing w:val="-9"/>
        </w:rPr>
        <w:t xml:space="preserve"> </w:t>
      </w:r>
      <w:r w:rsidRPr="00613573">
        <w:rPr>
          <w:rFonts w:asciiTheme="minorHAnsi" w:hAnsiTheme="minorHAnsi" w:cstheme="minorHAnsi"/>
        </w:rPr>
        <w:t>resolution.</w:t>
      </w:r>
    </w:p>
    <w:p w14:paraId="18576480" w14:textId="77777777" w:rsidR="0084209A" w:rsidRPr="00613573" w:rsidRDefault="000D207E">
      <w:pPr>
        <w:pStyle w:val="ListParagraph"/>
        <w:numPr>
          <w:ilvl w:val="2"/>
          <w:numId w:val="1"/>
        </w:numPr>
        <w:tabs>
          <w:tab w:val="left" w:pos="1593"/>
          <w:tab w:val="left" w:pos="1594"/>
        </w:tabs>
        <w:spacing w:before="161" w:line="276" w:lineRule="auto"/>
        <w:ind w:right="114" w:hanging="720"/>
        <w:rPr>
          <w:rFonts w:asciiTheme="minorHAnsi" w:hAnsiTheme="minorHAnsi" w:cstheme="minorHAnsi"/>
        </w:rPr>
      </w:pPr>
      <w:r w:rsidRPr="00613573">
        <w:rPr>
          <w:rFonts w:asciiTheme="minorHAnsi" w:hAnsiTheme="minorHAnsi" w:cstheme="minorHAnsi"/>
        </w:rPr>
        <w:t>The</w:t>
      </w:r>
      <w:r w:rsidRPr="00613573">
        <w:rPr>
          <w:rFonts w:asciiTheme="minorHAnsi" w:hAnsiTheme="minorHAnsi" w:cstheme="minorHAnsi"/>
          <w:spacing w:val="-10"/>
        </w:rPr>
        <w:t xml:space="preserve"> </w:t>
      </w:r>
      <w:r w:rsidRPr="00613573">
        <w:rPr>
          <w:rFonts w:asciiTheme="minorHAnsi" w:hAnsiTheme="minorHAnsi" w:cstheme="minorHAnsi"/>
        </w:rPr>
        <w:t>Chair</w:t>
      </w:r>
      <w:r w:rsidRPr="00613573">
        <w:rPr>
          <w:rFonts w:asciiTheme="minorHAnsi" w:hAnsiTheme="minorHAnsi" w:cstheme="minorHAnsi"/>
          <w:spacing w:val="-10"/>
        </w:rPr>
        <w:t xml:space="preserve"> </w:t>
      </w:r>
      <w:r w:rsidRPr="00613573">
        <w:rPr>
          <w:rFonts w:asciiTheme="minorHAnsi" w:hAnsiTheme="minorHAnsi" w:cstheme="minorHAnsi"/>
        </w:rPr>
        <w:t>calls</w:t>
      </w:r>
      <w:r w:rsidRPr="00613573">
        <w:rPr>
          <w:rFonts w:asciiTheme="minorHAnsi" w:hAnsiTheme="minorHAnsi" w:cstheme="minorHAnsi"/>
          <w:spacing w:val="-12"/>
        </w:rPr>
        <w:t xml:space="preserve"> </w:t>
      </w:r>
      <w:r w:rsidRPr="00613573">
        <w:rPr>
          <w:rFonts w:asciiTheme="minorHAnsi" w:hAnsiTheme="minorHAnsi" w:cstheme="minorHAnsi"/>
        </w:rPr>
        <w:t>for</w:t>
      </w:r>
      <w:r w:rsidRPr="00613573">
        <w:rPr>
          <w:rFonts w:asciiTheme="minorHAnsi" w:hAnsiTheme="minorHAnsi" w:cstheme="minorHAnsi"/>
          <w:spacing w:val="-12"/>
        </w:rPr>
        <w:t xml:space="preserve"> </w:t>
      </w:r>
      <w:r w:rsidRPr="00613573">
        <w:rPr>
          <w:rFonts w:asciiTheme="minorHAnsi" w:hAnsiTheme="minorHAnsi" w:cstheme="minorHAnsi"/>
        </w:rPr>
        <w:t>the</w:t>
      </w:r>
      <w:r w:rsidRPr="00613573">
        <w:rPr>
          <w:rFonts w:asciiTheme="minorHAnsi" w:hAnsiTheme="minorHAnsi" w:cstheme="minorHAnsi"/>
          <w:spacing w:val="-12"/>
        </w:rPr>
        <w:t xml:space="preserve"> </w:t>
      </w:r>
      <w:r w:rsidRPr="00613573">
        <w:rPr>
          <w:rFonts w:asciiTheme="minorHAnsi" w:hAnsiTheme="minorHAnsi" w:cstheme="minorHAnsi"/>
        </w:rPr>
        <w:t>vote</w:t>
      </w:r>
      <w:r w:rsidRPr="00613573">
        <w:rPr>
          <w:rFonts w:asciiTheme="minorHAnsi" w:hAnsiTheme="minorHAnsi" w:cstheme="minorHAnsi"/>
          <w:spacing w:val="-9"/>
        </w:rPr>
        <w:t xml:space="preserve"> </w:t>
      </w:r>
      <w:r w:rsidRPr="00613573">
        <w:rPr>
          <w:rFonts w:asciiTheme="minorHAnsi" w:hAnsiTheme="minorHAnsi" w:cstheme="minorHAnsi"/>
        </w:rPr>
        <w:t>for</w:t>
      </w:r>
      <w:r w:rsidRPr="00613573">
        <w:rPr>
          <w:rFonts w:asciiTheme="minorHAnsi" w:hAnsiTheme="minorHAnsi" w:cstheme="minorHAnsi"/>
          <w:spacing w:val="-10"/>
        </w:rPr>
        <w:t xml:space="preserve"> </w:t>
      </w:r>
      <w:r w:rsidRPr="00613573">
        <w:rPr>
          <w:rFonts w:asciiTheme="minorHAnsi" w:hAnsiTheme="minorHAnsi" w:cstheme="minorHAnsi"/>
        </w:rPr>
        <w:t>a</w:t>
      </w:r>
      <w:r w:rsidRPr="00613573">
        <w:rPr>
          <w:rFonts w:asciiTheme="minorHAnsi" w:hAnsiTheme="minorHAnsi" w:cstheme="minorHAnsi"/>
          <w:spacing w:val="-10"/>
        </w:rPr>
        <w:t xml:space="preserve"> </w:t>
      </w:r>
      <w:r w:rsidRPr="00613573">
        <w:rPr>
          <w:rFonts w:asciiTheme="minorHAnsi" w:hAnsiTheme="minorHAnsi" w:cstheme="minorHAnsi"/>
        </w:rPr>
        <w:t>resolution.</w:t>
      </w:r>
      <w:r w:rsidRPr="00613573">
        <w:rPr>
          <w:rFonts w:asciiTheme="minorHAnsi" w:hAnsiTheme="minorHAnsi" w:cstheme="minorHAnsi"/>
          <w:spacing w:val="-10"/>
        </w:rPr>
        <w:t xml:space="preserve"> </w:t>
      </w:r>
      <w:r w:rsidRPr="00613573">
        <w:rPr>
          <w:rFonts w:asciiTheme="minorHAnsi" w:hAnsiTheme="minorHAnsi" w:cstheme="minorHAnsi"/>
        </w:rPr>
        <w:t>Where</w:t>
      </w:r>
      <w:r w:rsidRPr="00613573">
        <w:rPr>
          <w:rFonts w:asciiTheme="minorHAnsi" w:hAnsiTheme="minorHAnsi" w:cstheme="minorHAnsi"/>
          <w:spacing w:val="-9"/>
        </w:rPr>
        <w:t xml:space="preserve"> </w:t>
      </w:r>
      <w:r w:rsidRPr="00613573">
        <w:rPr>
          <w:rFonts w:asciiTheme="minorHAnsi" w:hAnsiTheme="minorHAnsi" w:cstheme="minorHAnsi"/>
        </w:rPr>
        <w:t>a</w:t>
      </w:r>
      <w:r w:rsidRPr="00613573">
        <w:rPr>
          <w:rFonts w:asciiTheme="minorHAnsi" w:hAnsiTheme="minorHAnsi" w:cstheme="minorHAnsi"/>
          <w:spacing w:val="-12"/>
        </w:rPr>
        <w:t xml:space="preserve"> </w:t>
      </w:r>
      <w:r w:rsidRPr="00613573">
        <w:rPr>
          <w:rFonts w:asciiTheme="minorHAnsi" w:hAnsiTheme="minorHAnsi" w:cstheme="minorHAnsi"/>
        </w:rPr>
        <w:t>motion</w:t>
      </w:r>
      <w:r w:rsidRPr="00613573">
        <w:rPr>
          <w:rFonts w:asciiTheme="minorHAnsi" w:hAnsiTheme="minorHAnsi" w:cstheme="minorHAnsi"/>
          <w:spacing w:val="-10"/>
        </w:rPr>
        <w:t xml:space="preserve"> </w:t>
      </w:r>
      <w:r w:rsidRPr="00613573">
        <w:rPr>
          <w:rFonts w:asciiTheme="minorHAnsi" w:hAnsiTheme="minorHAnsi" w:cstheme="minorHAnsi"/>
        </w:rPr>
        <w:t>is</w:t>
      </w:r>
      <w:r w:rsidRPr="00613573">
        <w:rPr>
          <w:rFonts w:asciiTheme="minorHAnsi" w:hAnsiTheme="minorHAnsi" w:cstheme="minorHAnsi"/>
          <w:spacing w:val="-11"/>
        </w:rPr>
        <w:t xml:space="preserve"> </w:t>
      </w:r>
      <w:r w:rsidRPr="00613573">
        <w:rPr>
          <w:rFonts w:asciiTheme="minorHAnsi" w:hAnsiTheme="minorHAnsi" w:cstheme="minorHAnsi"/>
        </w:rPr>
        <w:t>not</w:t>
      </w:r>
      <w:r w:rsidRPr="00613573">
        <w:rPr>
          <w:rFonts w:asciiTheme="minorHAnsi" w:hAnsiTheme="minorHAnsi" w:cstheme="minorHAnsi"/>
          <w:spacing w:val="-9"/>
        </w:rPr>
        <w:t xml:space="preserve"> </w:t>
      </w:r>
      <w:r w:rsidRPr="00613573">
        <w:rPr>
          <w:rFonts w:asciiTheme="minorHAnsi" w:hAnsiTheme="minorHAnsi" w:cstheme="minorHAnsi"/>
        </w:rPr>
        <w:t>passed,</w:t>
      </w:r>
      <w:r w:rsidRPr="00613573">
        <w:rPr>
          <w:rFonts w:asciiTheme="minorHAnsi" w:hAnsiTheme="minorHAnsi" w:cstheme="minorHAnsi"/>
          <w:spacing w:val="-12"/>
        </w:rPr>
        <w:t xml:space="preserve"> </w:t>
      </w:r>
      <w:r w:rsidRPr="00613573">
        <w:rPr>
          <w:rFonts w:asciiTheme="minorHAnsi" w:hAnsiTheme="minorHAnsi" w:cstheme="minorHAnsi"/>
        </w:rPr>
        <w:t>it</w:t>
      </w:r>
      <w:r w:rsidRPr="00613573">
        <w:rPr>
          <w:rFonts w:asciiTheme="minorHAnsi" w:hAnsiTheme="minorHAnsi" w:cstheme="minorHAnsi"/>
          <w:spacing w:val="-9"/>
        </w:rPr>
        <w:t xml:space="preserve"> </w:t>
      </w:r>
      <w:r w:rsidRPr="00613573">
        <w:rPr>
          <w:rFonts w:asciiTheme="minorHAnsi" w:hAnsiTheme="minorHAnsi" w:cstheme="minorHAnsi"/>
        </w:rPr>
        <w:t>will</w:t>
      </w:r>
      <w:r w:rsidRPr="00613573">
        <w:rPr>
          <w:rFonts w:asciiTheme="minorHAnsi" w:hAnsiTheme="minorHAnsi" w:cstheme="minorHAnsi"/>
          <w:spacing w:val="-12"/>
        </w:rPr>
        <w:t xml:space="preserve"> </w:t>
      </w:r>
      <w:r w:rsidRPr="00613573">
        <w:rPr>
          <w:rFonts w:asciiTheme="minorHAnsi" w:hAnsiTheme="minorHAnsi" w:cstheme="minorHAnsi"/>
        </w:rPr>
        <w:t>be</w:t>
      </w:r>
      <w:r w:rsidRPr="00613573">
        <w:rPr>
          <w:rFonts w:asciiTheme="minorHAnsi" w:hAnsiTheme="minorHAnsi" w:cstheme="minorHAnsi"/>
          <w:spacing w:val="-9"/>
        </w:rPr>
        <w:t xml:space="preserve"> </w:t>
      </w:r>
      <w:r w:rsidRPr="00613573">
        <w:rPr>
          <w:rFonts w:asciiTheme="minorHAnsi" w:hAnsiTheme="minorHAnsi" w:cstheme="minorHAnsi"/>
        </w:rPr>
        <w:t>added as a motion for the next</w:t>
      </w:r>
      <w:r w:rsidRPr="00613573">
        <w:rPr>
          <w:rFonts w:asciiTheme="minorHAnsi" w:hAnsiTheme="minorHAnsi" w:cstheme="minorHAnsi"/>
          <w:spacing w:val="-8"/>
        </w:rPr>
        <w:t xml:space="preserve"> </w:t>
      </w:r>
      <w:r w:rsidRPr="00613573">
        <w:rPr>
          <w:rFonts w:asciiTheme="minorHAnsi" w:hAnsiTheme="minorHAnsi" w:cstheme="minorHAnsi"/>
        </w:rPr>
        <w:t>meeting.</w:t>
      </w:r>
    </w:p>
    <w:p w14:paraId="18576481" w14:textId="77777777" w:rsidR="0084209A" w:rsidRPr="00613573" w:rsidRDefault="000D207E">
      <w:pPr>
        <w:pStyle w:val="ListParagraph"/>
        <w:numPr>
          <w:ilvl w:val="2"/>
          <w:numId w:val="1"/>
        </w:numPr>
        <w:tabs>
          <w:tab w:val="left" w:pos="1593"/>
          <w:tab w:val="left" w:pos="1594"/>
        </w:tabs>
        <w:spacing w:before="119" w:line="276" w:lineRule="auto"/>
        <w:ind w:right="119" w:hanging="720"/>
        <w:rPr>
          <w:rFonts w:asciiTheme="minorHAnsi" w:hAnsiTheme="minorHAnsi" w:cstheme="minorHAnsi"/>
        </w:rPr>
      </w:pPr>
      <w:r w:rsidRPr="00613573">
        <w:rPr>
          <w:rFonts w:asciiTheme="minorHAnsi" w:hAnsiTheme="minorHAnsi" w:cstheme="minorHAnsi"/>
        </w:rPr>
        <w:t>All motions proposed should be relevant to the business of discussion. The Chair has the right to revoke any motion that is irrelevant or</w:t>
      </w:r>
      <w:r w:rsidRPr="00613573">
        <w:rPr>
          <w:rFonts w:asciiTheme="minorHAnsi" w:hAnsiTheme="minorHAnsi" w:cstheme="minorHAnsi"/>
          <w:spacing w:val="-8"/>
        </w:rPr>
        <w:t xml:space="preserve"> </w:t>
      </w:r>
      <w:r w:rsidRPr="00613573">
        <w:rPr>
          <w:rFonts w:asciiTheme="minorHAnsi" w:hAnsiTheme="minorHAnsi" w:cstheme="minorHAnsi"/>
        </w:rPr>
        <w:t>repetitive.</w:t>
      </w:r>
    </w:p>
    <w:p w14:paraId="18576482" w14:textId="77777777" w:rsidR="0084209A" w:rsidRPr="00613573" w:rsidRDefault="000D207E">
      <w:pPr>
        <w:pStyle w:val="ListParagraph"/>
        <w:numPr>
          <w:ilvl w:val="2"/>
          <w:numId w:val="1"/>
        </w:numPr>
        <w:tabs>
          <w:tab w:val="left" w:pos="1593"/>
          <w:tab w:val="left" w:pos="1594"/>
        </w:tabs>
        <w:spacing w:before="122"/>
        <w:ind w:hanging="721"/>
        <w:rPr>
          <w:rFonts w:asciiTheme="minorHAnsi" w:hAnsiTheme="minorHAnsi" w:cstheme="minorHAnsi"/>
        </w:rPr>
      </w:pPr>
      <w:r w:rsidRPr="00613573">
        <w:rPr>
          <w:rFonts w:asciiTheme="minorHAnsi" w:hAnsiTheme="minorHAnsi" w:cstheme="minorHAnsi"/>
        </w:rPr>
        <w:t>The Chair also takes note of major decisions made during the</w:t>
      </w:r>
      <w:r w:rsidRPr="00613573">
        <w:rPr>
          <w:rFonts w:asciiTheme="minorHAnsi" w:hAnsiTheme="minorHAnsi" w:cstheme="minorHAnsi"/>
          <w:spacing w:val="-10"/>
        </w:rPr>
        <w:t xml:space="preserve"> </w:t>
      </w:r>
      <w:r w:rsidRPr="00613573">
        <w:rPr>
          <w:rFonts w:asciiTheme="minorHAnsi" w:hAnsiTheme="minorHAnsi" w:cstheme="minorHAnsi"/>
        </w:rPr>
        <w:t>meeting.</w:t>
      </w:r>
    </w:p>
    <w:p w14:paraId="18576483" w14:textId="77777777" w:rsidR="0084209A" w:rsidRPr="00613573" w:rsidRDefault="000D207E">
      <w:pPr>
        <w:pStyle w:val="ListParagraph"/>
        <w:numPr>
          <w:ilvl w:val="2"/>
          <w:numId w:val="1"/>
        </w:numPr>
        <w:tabs>
          <w:tab w:val="left" w:pos="1593"/>
          <w:tab w:val="left" w:pos="1594"/>
        </w:tabs>
        <w:spacing w:before="158" w:line="276" w:lineRule="auto"/>
        <w:ind w:right="116" w:hanging="720"/>
        <w:rPr>
          <w:rFonts w:asciiTheme="minorHAnsi" w:hAnsiTheme="minorHAnsi" w:cstheme="minorHAnsi"/>
        </w:rPr>
      </w:pPr>
      <w:r w:rsidRPr="00613573">
        <w:rPr>
          <w:rFonts w:asciiTheme="minorHAnsi" w:hAnsiTheme="minorHAnsi" w:cstheme="minorHAnsi"/>
        </w:rPr>
        <w:t>Staff</w:t>
      </w:r>
      <w:r w:rsidRPr="00613573">
        <w:rPr>
          <w:rFonts w:asciiTheme="minorHAnsi" w:hAnsiTheme="minorHAnsi" w:cstheme="minorHAnsi"/>
          <w:spacing w:val="-14"/>
        </w:rPr>
        <w:t xml:space="preserve"> </w:t>
      </w:r>
      <w:r w:rsidRPr="00613573">
        <w:rPr>
          <w:rFonts w:asciiTheme="minorHAnsi" w:hAnsiTheme="minorHAnsi" w:cstheme="minorHAnsi"/>
        </w:rPr>
        <w:t>members</w:t>
      </w:r>
      <w:r w:rsidRPr="00613573">
        <w:rPr>
          <w:rFonts w:asciiTheme="minorHAnsi" w:hAnsiTheme="minorHAnsi" w:cstheme="minorHAnsi"/>
          <w:spacing w:val="-11"/>
        </w:rPr>
        <w:t xml:space="preserve"> </w:t>
      </w:r>
      <w:r w:rsidRPr="00613573">
        <w:rPr>
          <w:rFonts w:asciiTheme="minorHAnsi" w:hAnsiTheme="minorHAnsi" w:cstheme="minorHAnsi"/>
        </w:rPr>
        <w:t>have</w:t>
      </w:r>
      <w:r w:rsidRPr="00613573">
        <w:rPr>
          <w:rFonts w:asciiTheme="minorHAnsi" w:hAnsiTheme="minorHAnsi" w:cstheme="minorHAnsi"/>
          <w:spacing w:val="-11"/>
        </w:rPr>
        <w:t xml:space="preserve"> </w:t>
      </w:r>
      <w:r w:rsidRPr="00613573">
        <w:rPr>
          <w:rFonts w:asciiTheme="minorHAnsi" w:hAnsiTheme="minorHAnsi" w:cstheme="minorHAnsi"/>
        </w:rPr>
        <w:t>an</w:t>
      </w:r>
      <w:r w:rsidRPr="00613573">
        <w:rPr>
          <w:rFonts w:asciiTheme="minorHAnsi" w:hAnsiTheme="minorHAnsi" w:cstheme="minorHAnsi"/>
          <w:spacing w:val="-15"/>
        </w:rPr>
        <w:t xml:space="preserve"> </w:t>
      </w:r>
      <w:r w:rsidRPr="00613573">
        <w:rPr>
          <w:rFonts w:asciiTheme="minorHAnsi" w:hAnsiTheme="minorHAnsi" w:cstheme="minorHAnsi"/>
        </w:rPr>
        <w:t>opportunity</w:t>
      </w:r>
      <w:r w:rsidRPr="00613573">
        <w:rPr>
          <w:rFonts w:asciiTheme="minorHAnsi" w:hAnsiTheme="minorHAnsi" w:cstheme="minorHAnsi"/>
          <w:spacing w:val="-13"/>
        </w:rPr>
        <w:t xml:space="preserve"> </w:t>
      </w:r>
      <w:r w:rsidRPr="00613573">
        <w:rPr>
          <w:rFonts w:asciiTheme="minorHAnsi" w:hAnsiTheme="minorHAnsi" w:cstheme="minorHAnsi"/>
        </w:rPr>
        <w:t>to</w:t>
      </w:r>
      <w:r w:rsidRPr="00613573">
        <w:rPr>
          <w:rFonts w:asciiTheme="minorHAnsi" w:hAnsiTheme="minorHAnsi" w:cstheme="minorHAnsi"/>
          <w:spacing w:val="-10"/>
        </w:rPr>
        <w:t xml:space="preserve"> </w:t>
      </w:r>
      <w:r w:rsidRPr="00613573">
        <w:rPr>
          <w:rFonts w:asciiTheme="minorHAnsi" w:hAnsiTheme="minorHAnsi" w:cstheme="minorHAnsi"/>
        </w:rPr>
        <w:t>speak</w:t>
      </w:r>
      <w:r w:rsidRPr="00613573">
        <w:rPr>
          <w:rFonts w:asciiTheme="minorHAnsi" w:hAnsiTheme="minorHAnsi" w:cstheme="minorHAnsi"/>
          <w:spacing w:val="-12"/>
        </w:rPr>
        <w:t xml:space="preserve"> </w:t>
      </w:r>
      <w:r w:rsidRPr="00613573">
        <w:rPr>
          <w:rFonts w:asciiTheme="minorHAnsi" w:hAnsiTheme="minorHAnsi" w:cstheme="minorHAnsi"/>
        </w:rPr>
        <w:t>to</w:t>
      </w:r>
      <w:r w:rsidRPr="00613573">
        <w:rPr>
          <w:rFonts w:asciiTheme="minorHAnsi" w:hAnsiTheme="minorHAnsi" w:cstheme="minorHAnsi"/>
          <w:spacing w:val="-11"/>
        </w:rPr>
        <w:t xml:space="preserve"> </w:t>
      </w:r>
      <w:r w:rsidRPr="00613573">
        <w:rPr>
          <w:rFonts w:asciiTheme="minorHAnsi" w:hAnsiTheme="minorHAnsi" w:cstheme="minorHAnsi"/>
        </w:rPr>
        <w:t>any</w:t>
      </w:r>
      <w:r w:rsidRPr="00613573">
        <w:rPr>
          <w:rFonts w:asciiTheme="minorHAnsi" w:hAnsiTheme="minorHAnsi" w:cstheme="minorHAnsi"/>
          <w:spacing w:val="-13"/>
        </w:rPr>
        <w:t xml:space="preserve"> </w:t>
      </w:r>
      <w:r w:rsidRPr="00613573">
        <w:rPr>
          <w:rFonts w:asciiTheme="minorHAnsi" w:hAnsiTheme="minorHAnsi" w:cstheme="minorHAnsi"/>
        </w:rPr>
        <w:t>motion</w:t>
      </w:r>
      <w:r w:rsidRPr="00613573">
        <w:rPr>
          <w:rFonts w:asciiTheme="minorHAnsi" w:hAnsiTheme="minorHAnsi" w:cstheme="minorHAnsi"/>
          <w:spacing w:val="-13"/>
        </w:rPr>
        <w:t xml:space="preserve"> </w:t>
      </w:r>
      <w:r w:rsidRPr="00613573">
        <w:rPr>
          <w:rFonts w:asciiTheme="minorHAnsi" w:hAnsiTheme="minorHAnsi" w:cstheme="minorHAnsi"/>
        </w:rPr>
        <w:t>after</w:t>
      </w:r>
      <w:r w:rsidRPr="00613573">
        <w:rPr>
          <w:rFonts w:asciiTheme="minorHAnsi" w:hAnsiTheme="minorHAnsi" w:cstheme="minorHAnsi"/>
          <w:spacing w:val="-14"/>
        </w:rPr>
        <w:t xml:space="preserve"> </w:t>
      </w:r>
      <w:r w:rsidRPr="00613573">
        <w:rPr>
          <w:rFonts w:asciiTheme="minorHAnsi" w:hAnsiTheme="minorHAnsi" w:cstheme="minorHAnsi"/>
        </w:rPr>
        <w:t>the</w:t>
      </w:r>
      <w:r w:rsidRPr="00613573">
        <w:rPr>
          <w:rFonts w:asciiTheme="minorHAnsi" w:hAnsiTheme="minorHAnsi" w:cstheme="minorHAnsi"/>
          <w:spacing w:val="-13"/>
        </w:rPr>
        <w:t xml:space="preserve"> </w:t>
      </w:r>
      <w:r w:rsidRPr="00613573">
        <w:rPr>
          <w:rFonts w:asciiTheme="minorHAnsi" w:hAnsiTheme="minorHAnsi" w:cstheme="minorHAnsi"/>
        </w:rPr>
        <w:t>Chair</w:t>
      </w:r>
      <w:r w:rsidRPr="00613573">
        <w:rPr>
          <w:rFonts w:asciiTheme="minorHAnsi" w:hAnsiTheme="minorHAnsi" w:cstheme="minorHAnsi"/>
          <w:spacing w:val="-13"/>
        </w:rPr>
        <w:t xml:space="preserve"> </w:t>
      </w:r>
      <w:r w:rsidRPr="00613573">
        <w:rPr>
          <w:rFonts w:asciiTheme="minorHAnsi" w:hAnsiTheme="minorHAnsi" w:cstheme="minorHAnsi"/>
        </w:rPr>
        <w:t>opens</w:t>
      </w:r>
      <w:r w:rsidRPr="00613573">
        <w:rPr>
          <w:rFonts w:asciiTheme="minorHAnsi" w:hAnsiTheme="minorHAnsi" w:cstheme="minorHAnsi"/>
          <w:spacing w:val="-14"/>
        </w:rPr>
        <w:t xml:space="preserve"> </w:t>
      </w:r>
      <w:r w:rsidRPr="00613573">
        <w:rPr>
          <w:rFonts w:asciiTheme="minorHAnsi" w:hAnsiTheme="minorHAnsi" w:cstheme="minorHAnsi"/>
        </w:rPr>
        <w:t>the</w:t>
      </w:r>
      <w:r w:rsidRPr="00613573">
        <w:rPr>
          <w:rFonts w:asciiTheme="minorHAnsi" w:hAnsiTheme="minorHAnsi" w:cstheme="minorHAnsi"/>
          <w:spacing w:val="-11"/>
        </w:rPr>
        <w:t xml:space="preserve"> </w:t>
      </w:r>
      <w:r w:rsidRPr="00613573">
        <w:rPr>
          <w:rFonts w:asciiTheme="minorHAnsi" w:hAnsiTheme="minorHAnsi" w:cstheme="minorHAnsi"/>
        </w:rPr>
        <w:t>floor and for an allocated</w:t>
      </w:r>
      <w:r w:rsidRPr="00613573">
        <w:rPr>
          <w:rFonts w:asciiTheme="minorHAnsi" w:hAnsiTheme="minorHAnsi" w:cstheme="minorHAnsi"/>
          <w:spacing w:val="-3"/>
        </w:rPr>
        <w:t xml:space="preserve"> </w:t>
      </w:r>
      <w:r w:rsidRPr="00613573">
        <w:rPr>
          <w:rFonts w:asciiTheme="minorHAnsi" w:hAnsiTheme="minorHAnsi" w:cstheme="minorHAnsi"/>
        </w:rPr>
        <w:t>period.</w:t>
      </w:r>
    </w:p>
    <w:p w14:paraId="18576484" w14:textId="77777777" w:rsidR="0084209A" w:rsidRPr="00613573" w:rsidRDefault="0084209A">
      <w:pPr>
        <w:spacing w:line="276" w:lineRule="auto"/>
        <w:rPr>
          <w:rFonts w:asciiTheme="minorHAnsi" w:hAnsiTheme="minorHAnsi" w:cstheme="minorHAnsi"/>
        </w:rPr>
        <w:sectPr w:rsidR="0084209A" w:rsidRPr="00613573">
          <w:pgSz w:w="11910" w:h="16840"/>
          <w:pgMar w:top="1380" w:right="1320" w:bottom="1200" w:left="980" w:header="0" w:footer="1012" w:gutter="0"/>
          <w:cols w:space="720"/>
        </w:sectPr>
      </w:pPr>
    </w:p>
    <w:p w14:paraId="18576485" w14:textId="77777777" w:rsidR="0084209A" w:rsidRPr="00613573" w:rsidRDefault="000D207E">
      <w:pPr>
        <w:pStyle w:val="Heading1"/>
        <w:numPr>
          <w:ilvl w:val="1"/>
          <w:numId w:val="1"/>
        </w:numPr>
        <w:tabs>
          <w:tab w:val="left" w:pos="888"/>
        </w:tabs>
        <w:spacing w:before="41"/>
        <w:ind w:hanging="361"/>
        <w:rPr>
          <w:rFonts w:asciiTheme="minorHAnsi" w:hAnsiTheme="minorHAnsi" w:cstheme="minorHAnsi"/>
        </w:rPr>
      </w:pPr>
      <w:r w:rsidRPr="00613573">
        <w:rPr>
          <w:rFonts w:asciiTheme="minorHAnsi" w:hAnsiTheme="minorHAnsi" w:cstheme="minorHAnsi"/>
        </w:rPr>
        <w:lastRenderedPageBreak/>
        <w:t>Minute-taking</w:t>
      </w:r>
    </w:p>
    <w:p w14:paraId="18576486" w14:textId="77777777" w:rsidR="0084209A" w:rsidRPr="00613573" w:rsidRDefault="000D207E">
      <w:pPr>
        <w:pStyle w:val="ListParagraph"/>
        <w:numPr>
          <w:ilvl w:val="2"/>
          <w:numId w:val="1"/>
        </w:numPr>
        <w:tabs>
          <w:tab w:val="left" w:pos="1594"/>
        </w:tabs>
        <w:spacing w:before="161" w:line="276" w:lineRule="auto"/>
        <w:ind w:right="114" w:hanging="720"/>
        <w:jc w:val="both"/>
        <w:rPr>
          <w:rFonts w:asciiTheme="minorHAnsi" w:hAnsiTheme="minorHAnsi" w:cstheme="minorHAnsi"/>
        </w:rPr>
      </w:pPr>
      <w:r w:rsidRPr="00613573">
        <w:rPr>
          <w:rFonts w:asciiTheme="minorHAnsi" w:hAnsiTheme="minorHAnsi" w:cstheme="minorHAnsi"/>
        </w:rPr>
        <w:t>A roster of minute-takers must be in place across teams/departments. For general meetings, the minute-taker will be assigned by the head of each team/department. Minute-takers must have a copy of the agenda prior to the meeting and must be briefed prior to</w:t>
      </w:r>
      <w:r w:rsidRPr="00613573">
        <w:rPr>
          <w:rFonts w:asciiTheme="minorHAnsi" w:hAnsiTheme="minorHAnsi" w:cstheme="minorHAnsi"/>
        </w:rPr>
        <w:t xml:space="preserve"> the</w:t>
      </w:r>
      <w:r w:rsidRPr="00613573">
        <w:rPr>
          <w:rFonts w:asciiTheme="minorHAnsi" w:hAnsiTheme="minorHAnsi" w:cstheme="minorHAnsi"/>
          <w:spacing w:val="-2"/>
        </w:rPr>
        <w:t xml:space="preserve"> </w:t>
      </w:r>
      <w:r w:rsidRPr="00613573">
        <w:rPr>
          <w:rFonts w:asciiTheme="minorHAnsi" w:hAnsiTheme="minorHAnsi" w:cstheme="minorHAnsi"/>
        </w:rPr>
        <w:t>meeting.</w:t>
      </w:r>
    </w:p>
    <w:p w14:paraId="18576487" w14:textId="77777777" w:rsidR="0084209A" w:rsidRPr="00613573" w:rsidRDefault="000D207E">
      <w:pPr>
        <w:pStyle w:val="ListParagraph"/>
        <w:numPr>
          <w:ilvl w:val="2"/>
          <w:numId w:val="1"/>
        </w:numPr>
        <w:tabs>
          <w:tab w:val="left" w:pos="1594"/>
        </w:tabs>
        <w:spacing w:before="118" w:line="276" w:lineRule="auto"/>
        <w:ind w:right="118" w:hanging="720"/>
        <w:jc w:val="both"/>
        <w:rPr>
          <w:rFonts w:asciiTheme="minorHAnsi" w:hAnsiTheme="minorHAnsi" w:cstheme="minorHAnsi"/>
        </w:rPr>
      </w:pPr>
      <w:r w:rsidRPr="00613573">
        <w:rPr>
          <w:rFonts w:asciiTheme="minorHAnsi" w:hAnsiTheme="minorHAnsi" w:cstheme="minorHAnsi"/>
        </w:rPr>
        <w:t>Motions and resolutions must be documented in verbatim by the minute-taker in a formal meeting. The content of the meeting minutes for Department/team meetings is upon the discretion of the</w:t>
      </w:r>
      <w:r w:rsidRPr="00613573">
        <w:rPr>
          <w:rFonts w:asciiTheme="minorHAnsi" w:hAnsiTheme="minorHAnsi" w:cstheme="minorHAnsi"/>
          <w:spacing w:val="-8"/>
        </w:rPr>
        <w:t xml:space="preserve"> </w:t>
      </w:r>
      <w:r w:rsidRPr="00613573">
        <w:rPr>
          <w:rFonts w:asciiTheme="minorHAnsi" w:hAnsiTheme="minorHAnsi" w:cstheme="minorHAnsi"/>
        </w:rPr>
        <w:t>Chair.</w:t>
      </w:r>
    </w:p>
    <w:p w14:paraId="18576488" w14:textId="77777777" w:rsidR="0084209A" w:rsidRPr="00613573" w:rsidRDefault="000D207E">
      <w:pPr>
        <w:pStyle w:val="ListParagraph"/>
        <w:numPr>
          <w:ilvl w:val="2"/>
          <w:numId w:val="1"/>
        </w:numPr>
        <w:tabs>
          <w:tab w:val="left" w:pos="1593"/>
          <w:tab w:val="left" w:pos="1594"/>
        </w:tabs>
        <w:spacing w:line="276" w:lineRule="auto"/>
        <w:ind w:right="443" w:hanging="720"/>
        <w:rPr>
          <w:rFonts w:asciiTheme="minorHAnsi" w:hAnsiTheme="minorHAnsi" w:cstheme="minorHAnsi"/>
        </w:rPr>
      </w:pPr>
      <w:r w:rsidRPr="00613573">
        <w:rPr>
          <w:rFonts w:asciiTheme="minorHAnsi" w:hAnsiTheme="minorHAnsi" w:cstheme="minorHAnsi"/>
        </w:rPr>
        <w:t xml:space="preserve">Upon completion of the </w:t>
      </w:r>
      <w:proofErr w:type="gramStart"/>
      <w:r w:rsidRPr="00613573">
        <w:rPr>
          <w:rFonts w:asciiTheme="minorHAnsi" w:hAnsiTheme="minorHAnsi" w:cstheme="minorHAnsi"/>
        </w:rPr>
        <w:t>meeting;</w:t>
      </w:r>
      <w:proofErr w:type="gramEnd"/>
      <w:r w:rsidRPr="00613573">
        <w:rPr>
          <w:rFonts w:asciiTheme="minorHAnsi" w:hAnsiTheme="minorHAnsi" w:cstheme="minorHAnsi"/>
        </w:rPr>
        <w:t xml:space="preserve"> the Manager will review the</w:t>
      </w:r>
      <w:r w:rsidRPr="00613573">
        <w:rPr>
          <w:rFonts w:asciiTheme="minorHAnsi" w:hAnsiTheme="minorHAnsi" w:cstheme="minorHAnsi"/>
        </w:rPr>
        <w:t xml:space="preserve"> Minutes taken down by the minute taker while referring to the meeting agenda. If </w:t>
      </w:r>
      <w:proofErr w:type="gramStart"/>
      <w:r w:rsidRPr="00613573">
        <w:rPr>
          <w:rFonts w:asciiTheme="minorHAnsi" w:hAnsiTheme="minorHAnsi" w:cstheme="minorHAnsi"/>
        </w:rPr>
        <w:t>necessary</w:t>
      </w:r>
      <w:proofErr w:type="gramEnd"/>
      <w:r w:rsidRPr="00613573">
        <w:rPr>
          <w:rFonts w:asciiTheme="minorHAnsi" w:hAnsiTheme="minorHAnsi" w:cstheme="minorHAnsi"/>
        </w:rPr>
        <w:t xml:space="preserve"> the manager will re-write the minutes to edit by correcting grammar and spelling errors, and to ensure they accurately reflect the meeting events. Accuracy of Topic</w:t>
      </w:r>
      <w:r w:rsidRPr="00613573">
        <w:rPr>
          <w:rFonts w:asciiTheme="minorHAnsi" w:hAnsiTheme="minorHAnsi" w:cstheme="minorHAnsi"/>
        </w:rPr>
        <w:t>s discussed, Timeframes observed, and Outcomes achieved will also be</w:t>
      </w:r>
      <w:r w:rsidRPr="00613573">
        <w:rPr>
          <w:rFonts w:asciiTheme="minorHAnsi" w:hAnsiTheme="minorHAnsi" w:cstheme="minorHAnsi"/>
          <w:spacing w:val="-8"/>
        </w:rPr>
        <w:t xml:space="preserve"> </w:t>
      </w:r>
      <w:r w:rsidRPr="00613573">
        <w:rPr>
          <w:rFonts w:asciiTheme="minorHAnsi" w:hAnsiTheme="minorHAnsi" w:cstheme="minorHAnsi"/>
        </w:rPr>
        <w:t>checked.</w:t>
      </w:r>
    </w:p>
    <w:p w14:paraId="18576489" w14:textId="77777777" w:rsidR="0084209A" w:rsidRPr="00613573" w:rsidRDefault="0084209A">
      <w:pPr>
        <w:pStyle w:val="BodyText"/>
        <w:ind w:left="0"/>
        <w:rPr>
          <w:rFonts w:asciiTheme="minorHAnsi" w:hAnsiTheme="minorHAnsi" w:cstheme="minorHAnsi"/>
        </w:rPr>
      </w:pPr>
    </w:p>
    <w:p w14:paraId="1857648A" w14:textId="77777777" w:rsidR="0084209A" w:rsidRPr="00613573" w:rsidRDefault="0084209A">
      <w:pPr>
        <w:pStyle w:val="BodyText"/>
        <w:spacing w:before="2"/>
        <w:ind w:left="0"/>
        <w:rPr>
          <w:rFonts w:asciiTheme="minorHAnsi" w:hAnsiTheme="minorHAnsi" w:cstheme="minorHAnsi"/>
        </w:rPr>
      </w:pPr>
    </w:p>
    <w:p w14:paraId="1857648B" w14:textId="77777777" w:rsidR="0084209A" w:rsidRPr="00613573" w:rsidRDefault="000D207E">
      <w:pPr>
        <w:pStyle w:val="Heading1"/>
        <w:numPr>
          <w:ilvl w:val="1"/>
          <w:numId w:val="1"/>
        </w:numPr>
        <w:tabs>
          <w:tab w:val="left" w:pos="888"/>
        </w:tabs>
        <w:ind w:hanging="361"/>
        <w:rPr>
          <w:rFonts w:asciiTheme="minorHAnsi" w:hAnsiTheme="minorHAnsi" w:cstheme="minorHAnsi"/>
        </w:rPr>
      </w:pPr>
      <w:r w:rsidRPr="00613573">
        <w:rPr>
          <w:rFonts w:asciiTheme="minorHAnsi" w:hAnsiTheme="minorHAnsi" w:cstheme="minorHAnsi"/>
        </w:rPr>
        <w:t>Distributing and Storing Meeting</w:t>
      </w:r>
      <w:r w:rsidRPr="00613573">
        <w:rPr>
          <w:rFonts w:asciiTheme="minorHAnsi" w:hAnsiTheme="minorHAnsi" w:cstheme="minorHAnsi"/>
          <w:spacing w:val="-2"/>
        </w:rPr>
        <w:t xml:space="preserve"> </w:t>
      </w:r>
      <w:r w:rsidRPr="00613573">
        <w:rPr>
          <w:rFonts w:asciiTheme="minorHAnsi" w:hAnsiTheme="minorHAnsi" w:cstheme="minorHAnsi"/>
        </w:rPr>
        <w:t>Documentation</w:t>
      </w:r>
    </w:p>
    <w:p w14:paraId="1857648C" w14:textId="77777777" w:rsidR="0084209A" w:rsidRPr="00613573" w:rsidRDefault="000D207E">
      <w:pPr>
        <w:pStyle w:val="ListParagraph"/>
        <w:numPr>
          <w:ilvl w:val="2"/>
          <w:numId w:val="1"/>
        </w:numPr>
        <w:tabs>
          <w:tab w:val="left" w:pos="1594"/>
        </w:tabs>
        <w:spacing w:before="158" w:line="276" w:lineRule="auto"/>
        <w:ind w:right="115" w:hanging="720"/>
        <w:jc w:val="both"/>
        <w:rPr>
          <w:rFonts w:asciiTheme="minorHAnsi" w:hAnsiTheme="minorHAnsi" w:cstheme="minorHAnsi"/>
        </w:rPr>
      </w:pPr>
      <w:r w:rsidRPr="00613573">
        <w:rPr>
          <w:rFonts w:asciiTheme="minorHAnsi" w:hAnsiTheme="minorHAnsi" w:cstheme="minorHAnsi"/>
          <w:color w:val="221F1F"/>
        </w:rPr>
        <w:t>Final</w:t>
      </w:r>
      <w:r w:rsidRPr="00613573">
        <w:rPr>
          <w:rFonts w:asciiTheme="minorHAnsi" w:hAnsiTheme="minorHAnsi" w:cstheme="minorHAnsi"/>
          <w:color w:val="221F1F"/>
          <w:spacing w:val="-4"/>
        </w:rPr>
        <w:t xml:space="preserve"> </w:t>
      </w:r>
      <w:r w:rsidRPr="00613573">
        <w:rPr>
          <w:rFonts w:asciiTheme="minorHAnsi" w:hAnsiTheme="minorHAnsi" w:cstheme="minorHAnsi"/>
          <w:color w:val="221F1F"/>
        </w:rPr>
        <w:t>copies</w:t>
      </w:r>
      <w:r w:rsidRPr="00613573">
        <w:rPr>
          <w:rFonts w:asciiTheme="minorHAnsi" w:hAnsiTheme="minorHAnsi" w:cstheme="minorHAnsi"/>
          <w:color w:val="221F1F"/>
          <w:spacing w:val="-5"/>
        </w:rPr>
        <w:t xml:space="preserve"> </w:t>
      </w:r>
      <w:r w:rsidRPr="00613573">
        <w:rPr>
          <w:rFonts w:asciiTheme="minorHAnsi" w:hAnsiTheme="minorHAnsi" w:cstheme="minorHAnsi"/>
          <w:color w:val="221F1F"/>
        </w:rPr>
        <w:t>of</w:t>
      </w:r>
      <w:r w:rsidRPr="00613573">
        <w:rPr>
          <w:rFonts w:asciiTheme="minorHAnsi" w:hAnsiTheme="minorHAnsi" w:cstheme="minorHAnsi"/>
          <w:color w:val="221F1F"/>
          <w:spacing w:val="-3"/>
        </w:rPr>
        <w:t xml:space="preserve"> </w:t>
      </w:r>
      <w:r w:rsidRPr="00613573">
        <w:rPr>
          <w:rFonts w:asciiTheme="minorHAnsi" w:hAnsiTheme="minorHAnsi" w:cstheme="minorHAnsi"/>
          <w:color w:val="221F1F"/>
        </w:rPr>
        <w:t>the</w:t>
      </w:r>
      <w:r w:rsidRPr="00613573">
        <w:rPr>
          <w:rFonts w:asciiTheme="minorHAnsi" w:hAnsiTheme="minorHAnsi" w:cstheme="minorHAnsi"/>
          <w:color w:val="221F1F"/>
          <w:spacing w:val="-3"/>
        </w:rPr>
        <w:t xml:space="preserve"> </w:t>
      </w:r>
      <w:r w:rsidRPr="00613573">
        <w:rPr>
          <w:rFonts w:asciiTheme="minorHAnsi" w:hAnsiTheme="minorHAnsi" w:cstheme="minorHAnsi"/>
          <w:color w:val="221F1F"/>
        </w:rPr>
        <w:t>updated</w:t>
      </w:r>
      <w:r w:rsidRPr="00613573">
        <w:rPr>
          <w:rFonts w:asciiTheme="minorHAnsi" w:hAnsiTheme="minorHAnsi" w:cstheme="minorHAnsi"/>
          <w:color w:val="221F1F"/>
          <w:spacing w:val="-5"/>
        </w:rPr>
        <w:t xml:space="preserve"> </w:t>
      </w:r>
      <w:r w:rsidRPr="00613573">
        <w:rPr>
          <w:rFonts w:asciiTheme="minorHAnsi" w:hAnsiTheme="minorHAnsi" w:cstheme="minorHAnsi"/>
          <w:color w:val="221F1F"/>
        </w:rPr>
        <w:t>Meeting</w:t>
      </w:r>
      <w:r w:rsidRPr="00613573">
        <w:rPr>
          <w:rFonts w:asciiTheme="minorHAnsi" w:hAnsiTheme="minorHAnsi" w:cstheme="minorHAnsi"/>
          <w:color w:val="221F1F"/>
          <w:spacing w:val="-3"/>
        </w:rPr>
        <w:t xml:space="preserve"> </w:t>
      </w:r>
      <w:r w:rsidRPr="00613573">
        <w:rPr>
          <w:rFonts w:asciiTheme="minorHAnsi" w:hAnsiTheme="minorHAnsi" w:cstheme="minorHAnsi"/>
        </w:rPr>
        <w:t>Minutes</w:t>
      </w:r>
      <w:r w:rsidRPr="00613573">
        <w:rPr>
          <w:rFonts w:asciiTheme="minorHAnsi" w:hAnsiTheme="minorHAnsi" w:cstheme="minorHAnsi"/>
          <w:spacing w:val="-5"/>
        </w:rPr>
        <w:t xml:space="preserve"> </w:t>
      </w:r>
      <w:r w:rsidRPr="00613573">
        <w:rPr>
          <w:rFonts w:asciiTheme="minorHAnsi" w:hAnsiTheme="minorHAnsi" w:cstheme="minorHAnsi"/>
        </w:rPr>
        <w:t>must</w:t>
      </w:r>
      <w:r w:rsidRPr="00613573">
        <w:rPr>
          <w:rFonts w:asciiTheme="minorHAnsi" w:hAnsiTheme="minorHAnsi" w:cstheme="minorHAnsi"/>
          <w:spacing w:val="-3"/>
        </w:rPr>
        <w:t xml:space="preserve"> </w:t>
      </w:r>
      <w:r w:rsidRPr="00613573">
        <w:rPr>
          <w:rFonts w:asciiTheme="minorHAnsi" w:hAnsiTheme="minorHAnsi" w:cstheme="minorHAnsi"/>
        </w:rPr>
        <w:t>be</w:t>
      </w:r>
      <w:r w:rsidRPr="00613573">
        <w:rPr>
          <w:rFonts w:asciiTheme="minorHAnsi" w:hAnsiTheme="minorHAnsi" w:cstheme="minorHAnsi"/>
          <w:spacing w:val="-5"/>
        </w:rPr>
        <w:t xml:space="preserve"> </w:t>
      </w:r>
      <w:r w:rsidRPr="00613573">
        <w:rPr>
          <w:rFonts w:asciiTheme="minorHAnsi" w:hAnsiTheme="minorHAnsi" w:cstheme="minorHAnsi"/>
        </w:rPr>
        <w:t>distributed</w:t>
      </w:r>
      <w:r w:rsidRPr="00613573">
        <w:rPr>
          <w:rFonts w:asciiTheme="minorHAnsi" w:hAnsiTheme="minorHAnsi" w:cstheme="minorHAnsi"/>
          <w:spacing w:val="-3"/>
        </w:rPr>
        <w:t xml:space="preserve"> </w:t>
      </w:r>
      <w:r w:rsidRPr="00613573">
        <w:rPr>
          <w:rFonts w:asciiTheme="minorHAnsi" w:hAnsiTheme="minorHAnsi" w:cstheme="minorHAnsi"/>
        </w:rPr>
        <w:t>to</w:t>
      </w:r>
      <w:r w:rsidRPr="00613573">
        <w:rPr>
          <w:rFonts w:asciiTheme="minorHAnsi" w:hAnsiTheme="minorHAnsi" w:cstheme="minorHAnsi"/>
          <w:spacing w:val="-2"/>
        </w:rPr>
        <w:t xml:space="preserve"> </w:t>
      </w:r>
      <w:r w:rsidRPr="00613573">
        <w:rPr>
          <w:rFonts w:asciiTheme="minorHAnsi" w:hAnsiTheme="minorHAnsi" w:cstheme="minorHAnsi"/>
        </w:rPr>
        <w:t>all</w:t>
      </w:r>
      <w:r w:rsidRPr="00613573">
        <w:rPr>
          <w:rFonts w:asciiTheme="minorHAnsi" w:hAnsiTheme="minorHAnsi" w:cstheme="minorHAnsi"/>
          <w:spacing w:val="-4"/>
        </w:rPr>
        <w:t xml:space="preserve"> </w:t>
      </w:r>
      <w:r w:rsidRPr="00613573">
        <w:rPr>
          <w:rFonts w:asciiTheme="minorHAnsi" w:hAnsiTheme="minorHAnsi" w:cstheme="minorHAnsi"/>
        </w:rPr>
        <w:t>staff,</w:t>
      </w:r>
      <w:r w:rsidRPr="00613573">
        <w:rPr>
          <w:rFonts w:asciiTheme="minorHAnsi" w:hAnsiTheme="minorHAnsi" w:cstheme="minorHAnsi"/>
          <w:spacing w:val="-3"/>
        </w:rPr>
        <w:t xml:space="preserve"> </w:t>
      </w:r>
      <w:r w:rsidRPr="00613573">
        <w:rPr>
          <w:rFonts w:asciiTheme="minorHAnsi" w:hAnsiTheme="minorHAnsi" w:cstheme="minorHAnsi"/>
        </w:rPr>
        <w:t>including</w:t>
      </w:r>
      <w:r w:rsidRPr="00613573">
        <w:rPr>
          <w:rFonts w:asciiTheme="minorHAnsi" w:hAnsiTheme="minorHAnsi" w:cstheme="minorHAnsi"/>
          <w:spacing w:val="-4"/>
        </w:rPr>
        <w:t xml:space="preserve"> </w:t>
      </w:r>
      <w:r w:rsidRPr="00613573">
        <w:rPr>
          <w:rFonts w:asciiTheme="minorHAnsi" w:hAnsiTheme="minorHAnsi" w:cstheme="minorHAnsi"/>
        </w:rPr>
        <w:t>to those who were absent, within seven (7</w:t>
      </w:r>
      <w:r w:rsidRPr="00613573">
        <w:rPr>
          <w:rFonts w:asciiTheme="minorHAnsi" w:hAnsiTheme="minorHAnsi" w:cstheme="minorHAnsi"/>
        </w:rPr>
        <w:t>) days for general meetings, and no more than three (3) days for team/department</w:t>
      </w:r>
      <w:r w:rsidRPr="00613573">
        <w:rPr>
          <w:rFonts w:asciiTheme="minorHAnsi" w:hAnsiTheme="minorHAnsi" w:cstheme="minorHAnsi"/>
          <w:spacing w:val="-5"/>
        </w:rPr>
        <w:t xml:space="preserve"> </w:t>
      </w:r>
      <w:r w:rsidRPr="00613573">
        <w:rPr>
          <w:rFonts w:asciiTheme="minorHAnsi" w:hAnsiTheme="minorHAnsi" w:cstheme="minorHAnsi"/>
        </w:rPr>
        <w:t>meetings.</w:t>
      </w:r>
    </w:p>
    <w:p w14:paraId="1857648D" w14:textId="77777777" w:rsidR="0084209A" w:rsidRPr="00613573" w:rsidRDefault="000D207E">
      <w:pPr>
        <w:pStyle w:val="ListParagraph"/>
        <w:numPr>
          <w:ilvl w:val="2"/>
          <w:numId w:val="1"/>
        </w:numPr>
        <w:tabs>
          <w:tab w:val="left" w:pos="1594"/>
        </w:tabs>
        <w:spacing w:line="276" w:lineRule="auto"/>
        <w:ind w:right="115" w:hanging="720"/>
        <w:jc w:val="both"/>
        <w:rPr>
          <w:rFonts w:asciiTheme="minorHAnsi" w:hAnsiTheme="minorHAnsi" w:cstheme="minorHAnsi"/>
        </w:rPr>
      </w:pPr>
      <w:r w:rsidRPr="00613573">
        <w:rPr>
          <w:rFonts w:asciiTheme="minorHAnsi" w:hAnsiTheme="minorHAnsi" w:cstheme="minorHAnsi"/>
        </w:rPr>
        <w:t>Documents</w:t>
      </w:r>
      <w:r w:rsidRPr="00613573">
        <w:rPr>
          <w:rFonts w:asciiTheme="minorHAnsi" w:hAnsiTheme="minorHAnsi" w:cstheme="minorHAnsi"/>
          <w:spacing w:val="-12"/>
        </w:rPr>
        <w:t xml:space="preserve"> </w:t>
      </w:r>
      <w:r w:rsidRPr="00613573">
        <w:rPr>
          <w:rFonts w:asciiTheme="minorHAnsi" w:hAnsiTheme="minorHAnsi" w:cstheme="minorHAnsi"/>
        </w:rPr>
        <w:t>used</w:t>
      </w:r>
      <w:r w:rsidRPr="00613573">
        <w:rPr>
          <w:rFonts w:asciiTheme="minorHAnsi" w:hAnsiTheme="minorHAnsi" w:cstheme="minorHAnsi"/>
          <w:spacing w:val="-12"/>
        </w:rPr>
        <w:t xml:space="preserve"> </w:t>
      </w:r>
      <w:r w:rsidRPr="00613573">
        <w:rPr>
          <w:rFonts w:asciiTheme="minorHAnsi" w:hAnsiTheme="minorHAnsi" w:cstheme="minorHAnsi"/>
        </w:rPr>
        <w:t>in</w:t>
      </w:r>
      <w:r w:rsidRPr="00613573">
        <w:rPr>
          <w:rFonts w:asciiTheme="minorHAnsi" w:hAnsiTheme="minorHAnsi" w:cstheme="minorHAnsi"/>
          <w:spacing w:val="-13"/>
        </w:rPr>
        <w:t xml:space="preserve"> </w:t>
      </w:r>
      <w:r w:rsidRPr="00613573">
        <w:rPr>
          <w:rFonts w:asciiTheme="minorHAnsi" w:hAnsiTheme="minorHAnsi" w:cstheme="minorHAnsi"/>
        </w:rPr>
        <w:t>the</w:t>
      </w:r>
      <w:r w:rsidRPr="00613573">
        <w:rPr>
          <w:rFonts w:asciiTheme="minorHAnsi" w:hAnsiTheme="minorHAnsi" w:cstheme="minorHAnsi"/>
          <w:spacing w:val="-13"/>
        </w:rPr>
        <w:t xml:space="preserve"> </w:t>
      </w:r>
      <w:r w:rsidRPr="00613573">
        <w:rPr>
          <w:rFonts w:asciiTheme="minorHAnsi" w:hAnsiTheme="minorHAnsi" w:cstheme="minorHAnsi"/>
        </w:rPr>
        <w:t>meeting</w:t>
      </w:r>
      <w:r w:rsidRPr="00613573">
        <w:rPr>
          <w:rFonts w:asciiTheme="minorHAnsi" w:hAnsiTheme="minorHAnsi" w:cstheme="minorHAnsi"/>
          <w:spacing w:val="-13"/>
        </w:rPr>
        <w:t xml:space="preserve"> </w:t>
      </w:r>
      <w:r w:rsidRPr="00613573">
        <w:rPr>
          <w:rFonts w:asciiTheme="minorHAnsi" w:hAnsiTheme="minorHAnsi" w:cstheme="minorHAnsi"/>
        </w:rPr>
        <w:t>including</w:t>
      </w:r>
      <w:r w:rsidRPr="00613573">
        <w:rPr>
          <w:rFonts w:asciiTheme="minorHAnsi" w:hAnsiTheme="minorHAnsi" w:cstheme="minorHAnsi"/>
          <w:spacing w:val="-13"/>
        </w:rPr>
        <w:t xml:space="preserve"> </w:t>
      </w:r>
      <w:r w:rsidRPr="00613573">
        <w:rPr>
          <w:rFonts w:asciiTheme="minorHAnsi" w:hAnsiTheme="minorHAnsi" w:cstheme="minorHAnsi"/>
        </w:rPr>
        <w:t>agenda,</w:t>
      </w:r>
      <w:r w:rsidRPr="00613573">
        <w:rPr>
          <w:rFonts w:asciiTheme="minorHAnsi" w:hAnsiTheme="minorHAnsi" w:cstheme="minorHAnsi"/>
          <w:spacing w:val="-13"/>
        </w:rPr>
        <w:t xml:space="preserve"> </w:t>
      </w:r>
      <w:r w:rsidRPr="00613573">
        <w:rPr>
          <w:rFonts w:asciiTheme="minorHAnsi" w:hAnsiTheme="minorHAnsi" w:cstheme="minorHAnsi"/>
        </w:rPr>
        <w:t>minutes</w:t>
      </w:r>
      <w:r w:rsidRPr="00613573">
        <w:rPr>
          <w:rFonts w:asciiTheme="minorHAnsi" w:hAnsiTheme="minorHAnsi" w:cstheme="minorHAnsi"/>
          <w:spacing w:val="-12"/>
        </w:rPr>
        <w:t xml:space="preserve"> </w:t>
      </w:r>
      <w:r w:rsidRPr="00613573">
        <w:rPr>
          <w:rFonts w:asciiTheme="minorHAnsi" w:hAnsiTheme="minorHAnsi" w:cstheme="minorHAnsi"/>
        </w:rPr>
        <w:t>and</w:t>
      </w:r>
      <w:r w:rsidRPr="00613573">
        <w:rPr>
          <w:rFonts w:asciiTheme="minorHAnsi" w:hAnsiTheme="minorHAnsi" w:cstheme="minorHAnsi"/>
          <w:spacing w:val="-13"/>
        </w:rPr>
        <w:t xml:space="preserve"> </w:t>
      </w:r>
      <w:r w:rsidRPr="00613573">
        <w:rPr>
          <w:rFonts w:asciiTheme="minorHAnsi" w:hAnsiTheme="minorHAnsi" w:cstheme="minorHAnsi"/>
        </w:rPr>
        <w:t>other</w:t>
      </w:r>
      <w:r w:rsidRPr="00613573">
        <w:rPr>
          <w:rFonts w:asciiTheme="minorHAnsi" w:hAnsiTheme="minorHAnsi" w:cstheme="minorHAnsi"/>
          <w:spacing w:val="-13"/>
        </w:rPr>
        <w:t xml:space="preserve"> </w:t>
      </w:r>
      <w:r w:rsidRPr="00613573">
        <w:rPr>
          <w:rFonts w:asciiTheme="minorHAnsi" w:hAnsiTheme="minorHAnsi" w:cstheme="minorHAnsi"/>
        </w:rPr>
        <w:t>relevant</w:t>
      </w:r>
      <w:r w:rsidRPr="00613573">
        <w:rPr>
          <w:rFonts w:asciiTheme="minorHAnsi" w:hAnsiTheme="minorHAnsi" w:cstheme="minorHAnsi"/>
          <w:spacing w:val="-11"/>
        </w:rPr>
        <w:t xml:space="preserve"> </w:t>
      </w:r>
      <w:r w:rsidRPr="00613573">
        <w:rPr>
          <w:rFonts w:asciiTheme="minorHAnsi" w:hAnsiTheme="minorHAnsi" w:cstheme="minorHAnsi"/>
        </w:rPr>
        <w:t>documents must be kept in accordance with the organisation’s record-keeping policies and procedures and relevant</w:t>
      </w:r>
      <w:r w:rsidRPr="00613573">
        <w:rPr>
          <w:rFonts w:asciiTheme="minorHAnsi" w:hAnsiTheme="minorHAnsi" w:cstheme="minorHAnsi"/>
          <w:spacing w:val="-5"/>
        </w:rPr>
        <w:t xml:space="preserve"> </w:t>
      </w:r>
      <w:r w:rsidRPr="00613573">
        <w:rPr>
          <w:rFonts w:asciiTheme="minorHAnsi" w:hAnsiTheme="minorHAnsi" w:cstheme="minorHAnsi"/>
        </w:rPr>
        <w:t>legislation.</w:t>
      </w:r>
    </w:p>
    <w:p w14:paraId="1857648E" w14:textId="77777777" w:rsidR="0084209A" w:rsidRPr="00613573" w:rsidRDefault="000D207E">
      <w:pPr>
        <w:pStyle w:val="ListParagraph"/>
        <w:numPr>
          <w:ilvl w:val="2"/>
          <w:numId w:val="1"/>
        </w:numPr>
        <w:tabs>
          <w:tab w:val="left" w:pos="1594"/>
        </w:tabs>
        <w:spacing w:line="276" w:lineRule="auto"/>
        <w:ind w:right="116" w:hanging="720"/>
        <w:jc w:val="both"/>
        <w:rPr>
          <w:rFonts w:asciiTheme="minorHAnsi" w:hAnsiTheme="minorHAnsi" w:cstheme="minorHAnsi"/>
        </w:rPr>
      </w:pPr>
      <w:r w:rsidRPr="00613573">
        <w:rPr>
          <w:rFonts w:asciiTheme="minorHAnsi" w:hAnsiTheme="minorHAnsi" w:cstheme="minorHAnsi"/>
          <w:color w:val="221F1F"/>
        </w:rPr>
        <w:t>All Meeting documentation such as Meeting Minutes, Meeting Agendas, Meeting Sign</w:t>
      </w:r>
      <w:r w:rsidRPr="00613573">
        <w:rPr>
          <w:rFonts w:asciiTheme="minorHAnsi" w:hAnsiTheme="minorHAnsi" w:cstheme="minorHAnsi"/>
          <w:color w:val="221F1F"/>
          <w:spacing w:val="-33"/>
        </w:rPr>
        <w:t xml:space="preserve"> </w:t>
      </w:r>
      <w:r w:rsidRPr="00613573">
        <w:rPr>
          <w:rFonts w:asciiTheme="minorHAnsi" w:hAnsiTheme="minorHAnsi" w:cstheme="minorHAnsi"/>
          <w:color w:val="221F1F"/>
        </w:rPr>
        <w:t>in sheets or any other documentation used or disc</w:t>
      </w:r>
      <w:r w:rsidRPr="00613573">
        <w:rPr>
          <w:rFonts w:asciiTheme="minorHAnsi" w:hAnsiTheme="minorHAnsi" w:cstheme="minorHAnsi"/>
          <w:color w:val="221F1F"/>
        </w:rPr>
        <w:t>ussed at the meeting must be stored electronically in D drive under the context of the meeting. For example; staff meetings must be saved under:</w:t>
      </w:r>
      <w:r w:rsidRPr="00613573">
        <w:rPr>
          <w:rFonts w:asciiTheme="minorHAnsi" w:hAnsiTheme="minorHAnsi" w:cstheme="minorHAnsi"/>
          <w:color w:val="221F1F"/>
          <w:spacing w:val="1"/>
        </w:rPr>
        <w:t xml:space="preserve"> </w:t>
      </w:r>
      <w:proofErr w:type="gramStart"/>
      <w:r w:rsidRPr="00613573">
        <w:rPr>
          <w:rFonts w:asciiTheme="minorHAnsi" w:hAnsiTheme="minorHAnsi" w:cstheme="minorHAnsi"/>
          <w:color w:val="221F1F"/>
        </w:rPr>
        <w:t>D:Meetings</w:t>
      </w:r>
      <w:proofErr w:type="gramEnd"/>
      <w:r w:rsidRPr="00613573">
        <w:rPr>
          <w:rFonts w:asciiTheme="minorHAnsi" w:hAnsiTheme="minorHAnsi" w:cstheme="minorHAnsi"/>
          <w:color w:val="221F1F"/>
        </w:rPr>
        <w:t>/Staff</w:t>
      </w:r>
    </w:p>
    <w:sectPr w:rsidR="0084209A" w:rsidRPr="00613573">
      <w:pgSz w:w="11910" w:h="16840"/>
      <w:pgMar w:top="1380" w:right="1320" w:bottom="1200" w:left="9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6496" w14:textId="77777777" w:rsidR="00000000" w:rsidRDefault="000D207E">
      <w:r>
        <w:separator/>
      </w:r>
    </w:p>
  </w:endnote>
  <w:endnote w:type="continuationSeparator" w:id="0">
    <w:p w14:paraId="18576498" w14:textId="77777777" w:rsidR="00000000" w:rsidRDefault="000D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6491" w14:textId="77777777" w:rsidR="0084209A" w:rsidRDefault="000D207E">
    <w:pPr>
      <w:pStyle w:val="BodyText"/>
      <w:spacing w:line="14" w:lineRule="auto"/>
      <w:ind w:left="0"/>
      <w:rPr>
        <w:sz w:val="20"/>
      </w:rPr>
    </w:pPr>
    <w:r>
      <w:pict w14:anchorId="18576492">
        <v:shapetype id="_x0000_t202" coordsize="21600,21600" o:spt="202" path="m,l,21600r21600,l21600,xe">
          <v:stroke joinstyle="miter"/>
          <v:path gradientshapeok="t" o:connecttype="rect"/>
        </v:shapetype>
        <v:shape id="_x0000_s1026" type="#_x0000_t202" style="position:absolute;margin-left:473.1pt;margin-top:780.3pt;width:54.4pt;height:13.05pt;z-index:-15780864;mso-position-horizontal-relative:page;mso-position-vertical-relative:page" filled="f" stroked="f">
          <v:textbox inset="0,0,0,0">
            <w:txbxContent>
              <w:p w14:paraId="18576494" w14:textId="77777777" w:rsidR="0084209A" w:rsidRPr="00613573" w:rsidRDefault="000D207E">
                <w:pPr>
                  <w:spacing w:line="245" w:lineRule="exact"/>
                  <w:ind w:left="20"/>
                </w:pPr>
                <w:r w:rsidRPr="00613573">
                  <w:t xml:space="preserve">Page </w:t>
                </w:r>
                <w:r w:rsidRPr="00613573">
                  <w:fldChar w:fldCharType="begin"/>
                </w:r>
                <w:r w:rsidRPr="00613573">
                  <w:instrText xml:space="preserve"> PAGE </w:instrText>
                </w:r>
                <w:r w:rsidRPr="00613573">
                  <w:fldChar w:fldCharType="separate"/>
                </w:r>
                <w:r w:rsidRPr="00613573">
                  <w:t>1</w:t>
                </w:r>
                <w:r w:rsidRPr="00613573">
                  <w:fldChar w:fldCharType="end"/>
                </w:r>
                <w:r w:rsidRPr="00613573">
                  <w:t xml:space="preserve"> </w:t>
                </w:r>
                <w:r w:rsidRPr="00613573">
                  <w:t xml:space="preserve">of </w:t>
                </w:r>
                <w:r w:rsidRPr="00613573">
                  <w:t>3</w:t>
                </w:r>
              </w:p>
            </w:txbxContent>
          </v:textbox>
          <w10:wrap anchorx="page" anchory="page"/>
        </v:shape>
      </w:pict>
    </w:r>
    <w:r>
      <w:pict w14:anchorId="18576493">
        <v:shape id="_x0000_s1025" type="#_x0000_t202" style="position:absolute;margin-left:93.45pt;margin-top:787.6pt;width:244.4pt;height:13.05pt;z-index:-15780352;mso-position-horizontal-relative:page;mso-position-vertical-relative:page" filled="f" stroked="f">
          <v:textbox inset="0,0,0,0">
            <w:txbxContent>
              <w:p w14:paraId="18576495" w14:textId="077A417E" w:rsidR="0084209A" w:rsidRDefault="0084209A">
                <w:pPr>
                  <w:pStyle w:val="BodyText"/>
                  <w:spacing w:line="245" w:lineRule="exact"/>
                  <w:ind w:left="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6492" w14:textId="77777777" w:rsidR="00000000" w:rsidRDefault="000D207E">
      <w:r>
        <w:separator/>
      </w:r>
    </w:p>
  </w:footnote>
  <w:footnote w:type="continuationSeparator" w:id="0">
    <w:p w14:paraId="18576494" w14:textId="77777777" w:rsidR="00000000" w:rsidRDefault="000D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F7649"/>
    <w:multiLevelType w:val="multilevel"/>
    <w:tmpl w:val="AF18AD68"/>
    <w:lvl w:ilvl="0">
      <w:start w:val="1"/>
      <w:numFmt w:val="decimal"/>
      <w:lvlText w:val="%1."/>
      <w:lvlJc w:val="left"/>
      <w:pPr>
        <w:ind w:left="460" w:hanging="361"/>
        <w:jc w:val="left"/>
      </w:pPr>
      <w:rPr>
        <w:rFonts w:ascii="Calibri" w:eastAsia="Calibri" w:hAnsi="Calibri" w:cs="Calibri" w:hint="default"/>
        <w:b/>
        <w:bCs/>
        <w:w w:val="100"/>
        <w:sz w:val="22"/>
        <w:szCs w:val="22"/>
        <w:lang w:val="en-AU" w:eastAsia="en-US" w:bidi="ar-SA"/>
      </w:rPr>
    </w:lvl>
    <w:lvl w:ilvl="1">
      <w:start w:val="1"/>
      <w:numFmt w:val="decimal"/>
      <w:lvlText w:val="%1.%2"/>
      <w:lvlJc w:val="left"/>
      <w:pPr>
        <w:ind w:left="887" w:hanging="360"/>
        <w:jc w:val="left"/>
      </w:pPr>
      <w:rPr>
        <w:rFonts w:hint="default"/>
        <w:b/>
        <w:bCs/>
        <w:spacing w:val="-2"/>
        <w:w w:val="100"/>
        <w:lang w:val="en-AU" w:eastAsia="en-US" w:bidi="ar-SA"/>
      </w:rPr>
    </w:lvl>
    <w:lvl w:ilvl="2">
      <w:start w:val="1"/>
      <w:numFmt w:val="decimal"/>
      <w:lvlText w:val="%1.%2.%3"/>
      <w:lvlJc w:val="left"/>
      <w:pPr>
        <w:ind w:left="1593" w:hanging="360"/>
        <w:jc w:val="left"/>
      </w:pPr>
      <w:rPr>
        <w:rFonts w:ascii="Calibri" w:eastAsia="Calibri" w:hAnsi="Calibri" w:cs="Calibri" w:hint="default"/>
        <w:spacing w:val="-1"/>
        <w:w w:val="100"/>
        <w:sz w:val="22"/>
        <w:szCs w:val="22"/>
        <w:lang w:val="en-AU" w:eastAsia="en-US" w:bidi="ar-SA"/>
      </w:rPr>
    </w:lvl>
    <w:lvl w:ilvl="3">
      <w:numFmt w:val="bullet"/>
      <w:lvlText w:val="•"/>
      <w:lvlJc w:val="left"/>
      <w:pPr>
        <w:ind w:left="1600" w:hanging="360"/>
      </w:pPr>
      <w:rPr>
        <w:rFonts w:hint="default"/>
        <w:lang w:val="en-AU" w:eastAsia="en-US" w:bidi="ar-SA"/>
      </w:rPr>
    </w:lvl>
    <w:lvl w:ilvl="4">
      <w:numFmt w:val="bullet"/>
      <w:lvlText w:val="•"/>
      <w:lvlJc w:val="left"/>
      <w:pPr>
        <w:ind w:left="2743" w:hanging="360"/>
      </w:pPr>
      <w:rPr>
        <w:rFonts w:hint="default"/>
        <w:lang w:val="en-AU" w:eastAsia="en-US" w:bidi="ar-SA"/>
      </w:rPr>
    </w:lvl>
    <w:lvl w:ilvl="5">
      <w:numFmt w:val="bullet"/>
      <w:lvlText w:val="•"/>
      <w:lvlJc w:val="left"/>
      <w:pPr>
        <w:ind w:left="3887" w:hanging="360"/>
      </w:pPr>
      <w:rPr>
        <w:rFonts w:hint="default"/>
        <w:lang w:val="en-AU" w:eastAsia="en-US" w:bidi="ar-SA"/>
      </w:rPr>
    </w:lvl>
    <w:lvl w:ilvl="6">
      <w:numFmt w:val="bullet"/>
      <w:lvlText w:val="•"/>
      <w:lvlJc w:val="left"/>
      <w:pPr>
        <w:ind w:left="5031" w:hanging="360"/>
      </w:pPr>
      <w:rPr>
        <w:rFonts w:hint="default"/>
        <w:lang w:val="en-AU" w:eastAsia="en-US" w:bidi="ar-SA"/>
      </w:rPr>
    </w:lvl>
    <w:lvl w:ilvl="7">
      <w:numFmt w:val="bullet"/>
      <w:lvlText w:val="•"/>
      <w:lvlJc w:val="left"/>
      <w:pPr>
        <w:ind w:left="6175" w:hanging="360"/>
      </w:pPr>
      <w:rPr>
        <w:rFonts w:hint="default"/>
        <w:lang w:val="en-AU" w:eastAsia="en-US" w:bidi="ar-SA"/>
      </w:rPr>
    </w:lvl>
    <w:lvl w:ilvl="8">
      <w:numFmt w:val="bullet"/>
      <w:lvlText w:val="•"/>
      <w:lvlJc w:val="left"/>
      <w:pPr>
        <w:ind w:left="7318" w:hanging="360"/>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4209A"/>
    <w:rsid w:val="000D207E"/>
    <w:rsid w:val="00613573"/>
    <w:rsid w:val="0084209A"/>
    <w:rsid w:val="00A07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76455"/>
  <w15:docId w15:val="{5BE1F501-5102-4107-93E6-E0A4072F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before="1"/>
      <w:ind w:left="887"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93"/>
    </w:pPr>
  </w:style>
  <w:style w:type="paragraph" w:styleId="Title">
    <w:name w:val="Title"/>
    <w:basedOn w:val="Normal"/>
    <w:uiPriority w:val="10"/>
    <w:qFormat/>
    <w:pPr>
      <w:spacing w:before="20"/>
      <w:ind w:left="460"/>
    </w:pPr>
    <w:rPr>
      <w:b/>
      <w:bCs/>
      <w:sz w:val="40"/>
      <w:szCs w:val="40"/>
    </w:rPr>
  </w:style>
  <w:style w:type="paragraph" w:styleId="ListParagraph">
    <w:name w:val="List Paragraph"/>
    <w:basedOn w:val="Normal"/>
    <w:uiPriority w:val="1"/>
    <w:qFormat/>
    <w:pPr>
      <w:spacing w:before="120"/>
      <w:ind w:left="1593"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3573"/>
    <w:pPr>
      <w:tabs>
        <w:tab w:val="center" w:pos="4513"/>
        <w:tab w:val="right" w:pos="9026"/>
      </w:tabs>
    </w:pPr>
  </w:style>
  <w:style w:type="character" w:customStyle="1" w:styleId="HeaderChar">
    <w:name w:val="Header Char"/>
    <w:basedOn w:val="DefaultParagraphFont"/>
    <w:link w:val="Header"/>
    <w:uiPriority w:val="99"/>
    <w:rsid w:val="00613573"/>
    <w:rPr>
      <w:rFonts w:ascii="Calibri" w:eastAsia="Calibri" w:hAnsi="Calibri" w:cs="Calibri"/>
      <w:lang w:val="en-AU"/>
    </w:rPr>
  </w:style>
  <w:style w:type="paragraph" w:styleId="Footer">
    <w:name w:val="footer"/>
    <w:basedOn w:val="Normal"/>
    <w:link w:val="FooterChar"/>
    <w:uiPriority w:val="99"/>
    <w:unhideWhenUsed/>
    <w:rsid w:val="00613573"/>
    <w:pPr>
      <w:tabs>
        <w:tab w:val="center" w:pos="4513"/>
        <w:tab w:val="right" w:pos="9026"/>
      </w:tabs>
    </w:pPr>
  </w:style>
  <w:style w:type="character" w:customStyle="1" w:styleId="FooterChar">
    <w:name w:val="Footer Char"/>
    <w:basedOn w:val="DefaultParagraphFont"/>
    <w:link w:val="Footer"/>
    <w:uiPriority w:val="99"/>
    <w:rsid w:val="00613573"/>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Barrington College</cp:lastModifiedBy>
  <cp:revision>2</cp:revision>
  <dcterms:created xsi:type="dcterms:W3CDTF">2021-10-20T04:35:00Z</dcterms:created>
  <dcterms:modified xsi:type="dcterms:W3CDTF">2021-10-20T04:35:00Z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2020-12-16T00:00:00Z</vt:filetime>
  </property>
</Properties>
</file>